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CD8DF" w14:textId="2F3D4156" w:rsidR="005D7C56" w:rsidRDefault="00000000">
      <w:pPr>
        <w:pStyle w:val="Heading1"/>
        <w:spacing w:before="81"/>
        <w:ind w:right="115"/>
      </w:pPr>
      <w:r>
        <w:t>ESPN</w:t>
      </w:r>
      <w:r w:rsidR="000E23A9">
        <w:t xml:space="preserve"> </w:t>
      </w:r>
      <w:r>
        <w:t>LA</w:t>
      </w:r>
      <w:r>
        <w:rPr>
          <w:spacing w:val="-5"/>
        </w:rPr>
        <w:t xml:space="preserve"> </w:t>
      </w:r>
      <w:r w:rsidR="000E23A9">
        <w:t>ALL</w:t>
      </w:r>
      <w:r w:rsidR="000E23A9">
        <w:rPr>
          <w:spacing w:val="-4"/>
        </w:rPr>
        <w:t>-STAR</w:t>
      </w:r>
      <w:r>
        <w:rPr>
          <w:spacing w:val="-4"/>
        </w:rPr>
        <w:t xml:space="preserve"> </w:t>
      </w:r>
      <w:r>
        <w:rPr>
          <w:spacing w:val="-2"/>
        </w:rPr>
        <w:t>STUDENT</w:t>
      </w:r>
    </w:p>
    <w:p w14:paraId="5C68D8B9" w14:textId="77777777" w:rsidR="005D7C56" w:rsidRDefault="00000000">
      <w:pPr>
        <w:spacing w:before="1"/>
        <w:ind w:left="147" w:right="108"/>
        <w:jc w:val="center"/>
        <w:rPr>
          <w:b/>
        </w:rPr>
      </w:pPr>
      <w:r>
        <w:rPr>
          <w:b/>
          <w:i/>
        </w:rPr>
        <w:t>PRESENTED</w:t>
      </w:r>
      <w:r>
        <w:rPr>
          <w:b/>
          <w:i/>
          <w:spacing w:val="-6"/>
        </w:rPr>
        <w:t xml:space="preserve"> </w:t>
      </w:r>
      <w:r>
        <w:rPr>
          <w:b/>
          <w:i/>
        </w:rPr>
        <w:t>BY</w:t>
      </w:r>
      <w:r>
        <w:rPr>
          <w:b/>
          <w:i/>
          <w:spacing w:val="-6"/>
        </w:rPr>
        <w:t xml:space="preserve"> </w:t>
      </w:r>
      <w:r>
        <w:rPr>
          <w:b/>
          <w:color w:val="050505"/>
        </w:rPr>
        <w:t>ROTOLO</w:t>
      </w:r>
      <w:r>
        <w:rPr>
          <w:b/>
          <w:color w:val="050505"/>
          <w:spacing w:val="-4"/>
        </w:rPr>
        <w:t xml:space="preserve"> </w:t>
      </w:r>
      <w:r>
        <w:rPr>
          <w:b/>
          <w:color w:val="050505"/>
        </w:rPr>
        <w:t>CHEVROLET</w:t>
      </w:r>
      <w:r>
        <w:rPr>
          <w:b/>
          <w:color w:val="050505"/>
          <w:spacing w:val="-5"/>
        </w:rPr>
        <w:t xml:space="preserve"> </w:t>
      </w:r>
      <w:r>
        <w:rPr>
          <w:b/>
          <w:color w:val="050505"/>
        </w:rPr>
        <w:t>AND</w:t>
      </w:r>
      <w:r>
        <w:rPr>
          <w:b/>
          <w:color w:val="050505"/>
          <w:spacing w:val="-9"/>
        </w:rPr>
        <w:t xml:space="preserve"> </w:t>
      </w:r>
      <w:r>
        <w:rPr>
          <w:b/>
          <w:color w:val="050505"/>
        </w:rPr>
        <w:t>CAPOSIO</w:t>
      </w:r>
      <w:r>
        <w:rPr>
          <w:b/>
          <w:color w:val="050505"/>
          <w:spacing w:val="-6"/>
        </w:rPr>
        <w:t xml:space="preserve"> </w:t>
      </w:r>
      <w:r>
        <w:rPr>
          <w:b/>
          <w:color w:val="050505"/>
          <w:spacing w:val="-2"/>
        </w:rPr>
        <w:t>BUICK/GMC</w:t>
      </w:r>
    </w:p>
    <w:p w14:paraId="3D4F18C2" w14:textId="77777777" w:rsidR="005D7C56" w:rsidRDefault="005D7C56">
      <w:pPr>
        <w:pStyle w:val="BodyText"/>
        <w:spacing w:before="3"/>
        <w:rPr>
          <w:b/>
        </w:rPr>
      </w:pPr>
    </w:p>
    <w:p w14:paraId="1E75A55E" w14:textId="77777777" w:rsidR="005D7C56" w:rsidRDefault="00000000">
      <w:pPr>
        <w:pStyle w:val="Heading1"/>
      </w:pPr>
      <w:r>
        <w:t>OFFICIAL</w:t>
      </w:r>
      <w:r>
        <w:rPr>
          <w:spacing w:val="-5"/>
        </w:rPr>
        <w:t xml:space="preserve"> </w:t>
      </w:r>
      <w:r>
        <w:rPr>
          <w:spacing w:val="-2"/>
        </w:rPr>
        <w:t>RULES</w:t>
      </w:r>
    </w:p>
    <w:p w14:paraId="2255C74A" w14:textId="77777777" w:rsidR="005D7C56" w:rsidRDefault="005D7C56">
      <w:pPr>
        <w:pStyle w:val="BodyText"/>
        <w:spacing w:before="2"/>
        <w:rPr>
          <w:b/>
          <w:i/>
        </w:rPr>
      </w:pPr>
    </w:p>
    <w:p w14:paraId="4FCB27F1" w14:textId="77777777" w:rsidR="005D7C56" w:rsidRDefault="00000000">
      <w:pPr>
        <w:spacing w:before="1"/>
        <w:ind w:left="107" w:hanging="1"/>
        <w:rPr>
          <w:b/>
          <w:i/>
        </w:rPr>
      </w:pPr>
      <w:r>
        <w:rPr>
          <w:b/>
          <w:i/>
        </w:rPr>
        <w:t>NO</w:t>
      </w:r>
      <w:r>
        <w:rPr>
          <w:b/>
          <w:i/>
          <w:spacing w:val="-3"/>
        </w:rPr>
        <w:t xml:space="preserve"> </w:t>
      </w:r>
      <w:r>
        <w:rPr>
          <w:b/>
          <w:i/>
        </w:rPr>
        <w:t>PURCHASE</w:t>
      </w:r>
      <w:r>
        <w:rPr>
          <w:b/>
          <w:i/>
          <w:spacing w:val="-5"/>
        </w:rPr>
        <w:t xml:space="preserve"> </w:t>
      </w:r>
      <w:r>
        <w:rPr>
          <w:b/>
          <w:i/>
        </w:rPr>
        <w:t>OR</w:t>
      </w:r>
      <w:r>
        <w:rPr>
          <w:b/>
          <w:i/>
          <w:spacing w:val="-8"/>
        </w:rPr>
        <w:t xml:space="preserve"> </w:t>
      </w:r>
      <w:r>
        <w:rPr>
          <w:b/>
          <w:i/>
        </w:rPr>
        <w:t>PAYMENT</w:t>
      </w:r>
      <w:r>
        <w:rPr>
          <w:b/>
          <w:i/>
          <w:spacing w:val="-7"/>
        </w:rPr>
        <w:t xml:space="preserve"> </w:t>
      </w:r>
      <w:r>
        <w:rPr>
          <w:b/>
          <w:i/>
        </w:rPr>
        <w:t>OF</w:t>
      </w:r>
      <w:r>
        <w:rPr>
          <w:b/>
          <w:i/>
          <w:spacing w:val="-5"/>
        </w:rPr>
        <w:t xml:space="preserve"> </w:t>
      </w:r>
      <w:r>
        <w:rPr>
          <w:b/>
          <w:i/>
        </w:rPr>
        <w:t>ANY</w:t>
      </w:r>
      <w:r>
        <w:rPr>
          <w:b/>
          <w:i/>
          <w:spacing w:val="-8"/>
        </w:rPr>
        <w:t xml:space="preserve"> </w:t>
      </w:r>
      <w:r>
        <w:rPr>
          <w:b/>
          <w:i/>
        </w:rPr>
        <w:t>KIND</w:t>
      </w:r>
      <w:r>
        <w:rPr>
          <w:b/>
          <w:i/>
          <w:spacing w:val="-8"/>
        </w:rPr>
        <w:t xml:space="preserve"> </w:t>
      </w:r>
      <w:r>
        <w:rPr>
          <w:b/>
          <w:i/>
        </w:rPr>
        <w:t>IS</w:t>
      </w:r>
      <w:r>
        <w:rPr>
          <w:b/>
          <w:i/>
          <w:spacing w:val="-5"/>
        </w:rPr>
        <w:t xml:space="preserve"> </w:t>
      </w:r>
      <w:r>
        <w:rPr>
          <w:b/>
          <w:i/>
        </w:rPr>
        <w:t>NECESSARY</w:t>
      </w:r>
      <w:r>
        <w:rPr>
          <w:b/>
          <w:i/>
          <w:spacing w:val="-5"/>
        </w:rPr>
        <w:t xml:space="preserve"> </w:t>
      </w:r>
      <w:r>
        <w:rPr>
          <w:b/>
          <w:i/>
        </w:rPr>
        <w:t>TO</w:t>
      </w:r>
      <w:r>
        <w:rPr>
          <w:b/>
          <w:i/>
          <w:spacing w:val="-4"/>
        </w:rPr>
        <w:t xml:space="preserve"> </w:t>
      </w:r>
      <w:r>
        <w:rPr>
          <w:b/>
          <w:i/>
        </w:rPr>
        <w:t>ENTER</w:t>
      </w:r>
      <w:r>
        <w:rPr>
          <w:b/>
          <w:i/>
          <w:spacing w:val="-5"/>
        </w:rPr>
        <w:t xml:space="preserve"> </w:t>
      </w:r>
      <w:r>
        <w:rPr>
          <w:b/>
          <w:i/>
        </w:rPr>
        <w:t>OR</w:t>
      </w:r>
      <w:r>
        <w:rPr>
          <w:b/>
          <w:i/>
          <w:spacing w:val="-8"/>
        </w:rPr>
        <w:t xml:space="preserve"> </w:t>
      </w:r>
      <w:r>
        <w:rPr>
          <w:b/>
          <w:i/>
        </w:rPr>
        <w:t>WIN.</w:t>
      </w:r>
      <w:r>
        <w:rPr>
          <w:b/>
          <w:i/>
          <w:spacing w:val="35"/>
        </w:rPr>
        <w:t xml:space="preserve"> </w:t>
      </w:r>
      <w:r>
        <w:rPr>
          <w:b/>
          <w:i/>
        </w:rPr>
        <w:t>A PURCHASE OR PAYMENT WILL NOT INCREASE YOUR CHANCE OF WINNING.</w:t>
      </w:r>
    </w:p>
    <w:p w14:paraId="3FC81C05" w14:textId="77777777" w:rsidR="005D7C56" w:rsidRDefault="00000000">
      <w:pPr>
        <w:pStyle w:val="Heading2"/>
        <w:spacing w:before="250"/>
        <w:ind w:left="467" w:firstLine="0"/>
        <w:rPr>
          <w:u w:val="none"/>
        </w:rPr>
      </w:pPr>
      <w:bookmarkStart w:id="0" w:name="1._HOW_TO_ENTER"/>
      <w:bookmarkEnd w:id="0"/>
      <w:r>
        <w:rPr>
          <w:u w:val="none"/>
        </w:rPr>
        <w:t>1.</w:t>
      </w:r>
      <w:r>
        <w:rPr>
          <w:spacing w:val="107"/>
          <w:u w:val="none"/>
        </w:rPr>
        <w:t xml:space="preserve"> </w:t>
      </w:r>
      <w:r>
        <w:t>HOW</w:t>
      </w:r>
      <w:r>
        <w:rPr>
          <w:spacing w:val="-3"/>
        </w:rPr>
        <w:t xml:space="preserve"> </w:t>
      </w:r>
      <w:r>
        <w:t>TO</w:t>
      </w:r>
      <w:r>
        <w:rPr>
          <w:spacing w:val="-1"/>
        </w:rPr>
        <w:t xml:space="preserve"> </w:t>
      </w:r>
      <w:r>
        <w:rPr>
          <w:spacing w:val="-2"/>
        </w:rPr>
        <w:t>ENTER</w:t>
      </w:r>
    </w:p>
    <w:p w14:paraId="7AE7D2FD" w14:textId="77777777" w:rsidR="005D7C56" w:rsidRDefault="005D7C56">
      <w:pPr>
        <w:pStyle w:val="BodyText"/>
        <w:spacing w:before="12"/>
      </w:pPr>
    </w:p>
    <w:p w14:paraId="2A9638AF" w14:textId="77777777" w:rsidR="005D7C56" w:rsidRDefault="00000000">
      <w:pPr>
        <w:pStyle w:val="ListParagraph"/>
        <w:numPr>
          <w:ilvl w:val="0"/>
          <w:numId w:val="2"/>
        </w:numPr>
        <w:tabs>
          <w:tab w:val="left" w:pos="464"/>
          <w:tab w:val="left" w:pos="467"/>
        </w:tabs>
        <w:ind w:right="584" w:hanging="361"/>
        <w:jc w:val="both"/>
      </w:pPr>
      <w:r>
        <w:t>These</w:t>
      </w:r>
      <w:r>
        <w:rPr>
          <w:spacing w:val="-2"/>
        </w:rPr>
        <w:t xml:space="preserve"> </w:t>
      </w:r>
      <w:r>
        <w:t>rules</w:t>
      </w:r>
      <w:r>
        <w:rPr>
          <w:spacing w:val="-4"/>
        </w:rPr>
        <w:t xml:space="preserve"> </w:t>
      </w:r>
      <w:r>
        <w:t>govern</w:t>
      </w:r>
      <w:r>
        <w:rPr>
          <w:spacing w:val="-4"/>
        </w:rPr>
        <w:t xml:space="preserve"> </w:t>
      </w:r>
      <w:r>
        <w:t>the</w:t>
      </w:r>
      <w:r>
        <w:rPr>
          <w:spacing w:val="-6"/>
        </w:rPr>
        <w:t xml:space="preserve"> </w:t>
      </w:r>
      <w:r>
        <w:t>ESPN</w:t>
      </w:r>
      <w:r>
        <w:rPr>
          <w:spacing w:val="-2"/>
        </w:rPr>
        <w:t xml:space="preserve"> </w:t>
      </w:r>
      <w:r>
        <w:t>LA</w:t>
      </w:r>
      <w:r>
        <w:rPr>
          <w:spacing w:val="-2"/>
        </w:rPr>
        <w:t xml:space="preserve"> </w:t>
      </w:r>
      <w:r>
        <w:t>STUDENT</w:t>
      </w:r>
      <w:r>
        <w:rPr>
          <w:spacing w:val="-1"/>
        </w:rPr>
        <w:t xml:space="preserve"> </w:t>
      </w:r>
      <w:r>
        <w:t>ALL</w:t>
      </w:r>
      <w:r>
        <w:rPr>
          <w:spacing w:val="-2"/>
        </w:rPr>
        <w:t xml:space="preserve"> </w:t>
      </w:r>
      <w:r>
        <w:t>STAR</w:t>
      </w:r>
      <w:r>
        <w:rPr>
          <w:spacing w:val="-2"/>
        </w:rPr>
        <w:t xml:space="preserve"> </w:t>
      </w:r>
      <w:r>
        <w:t>PROMOTION</w:t>
      </w:r>
      <w:r>
        <w:rPr>
          <w:spacing w:val="-5"/>
        </w:rPr>
        <w:t xml:space="preserve"> </w:t>
      </w:r>
      <w:r>
        <w:t>PRESENTED</w:t>
      </w:r>
      <w:r>
        <w:rPr>
          <w:spacing w:val="-2"/>
        </w:rPr>
        <w:t xml:space="preserve"> </w:t>
      </w:r>
      <w:r>
        <w:t>BY ROTOLO</w:t>
      </w:r>
      <w:r>
        <w:rPr>
          <w:spacing w:val="-2"/>
        </w:rPr>
        <w:t xml:space="preserve"> </w:t>
      </w:r>
      <w:r>
        <w:t>CHEVROLET</w:t>
      </w:r>
      <w:r>
        <w:rPr>
          <w:spacing w:val="-8"/>
        </w:rPr>
        <w:t xml:space="preserve"> </w:t>
      </w:r>
      <w:r>
        <w:t>AND</w:t>
      </w:r>
      <w:r>
        <w:rPr>
          <w:spacing w:val="-4"/>
        </w:rPr>
        <w:t xml:space="preserve"> </w:t>
      </w:r>
      <w:r>
        <w:t>CAPOSIO</w:t>
      </w:r>
      <w:r>
        <w:rPr>
          <w:spacing w:val="-4"/>
        </w:rPr>
        <w:t xml:space="preserve"> </w:t>
      </w:r>
      <w:r>
        <w:t>BUICK/GMC</w:t>
      </w:r>
      <w:r>
        <w:rPr>
          <w:spacing w:val="-6"/>
        </w:rPr>
        <w:t xml:space="preserve"> </w:t>
      </w:r>
      <w:r>
        <w:t>(the</w:t>
      </w:r>
      <w:r>
        <w:rPr>
          <w:spacing w:val="-6"/>
        </w:rPr>
        <w:t xml:space="preserve"> </w:t>
      </w:r>
      <w:r>
        <w:t>“Promotion”)</w:t>
      </w:r>
      <w:r>
        <w:rPr>
          <w:spacing w:val="-7"/>
        </w:rPr>
        <w:t xml:space="preserve"> </w:t>
      </w:r>
      <w:r>
        <w:t>being</w:t>
      </w:r>
      <w:r>
        <w:rPr>
          <w:spacing w:val="-8"/>
        </w:rPr>
        <w:t xml:space="preserve"> </w:t>
      </w:r>
      <w:r>
        <w:t>conducted by Good Karma Broadcasting, dba ESPN Los Angeles, 800</w:t>
      </w:r>
    </w:p>
    <w:p w14:paraId="60096651" w14:textId="457837CA" w:rsidR="005D7C56" w:rsidRDefault="00000000">
      <w:pPr>
        <w:pStyle w:val="BodyText"/>
        <w:ind w:left="468" w:right="455" w:hanging="1"/>
        <w:jc w:val="both"/>
      </w:pPr>
      <w:r>
        <w:t>W.</w:t>
      </w:r>
      <w:r>
        <w:rPr>
          <w:spacing w:val="-3"/>
        </w:rPr>
        <w:t xml:space="preserve"> </w:t>
      </w:r>
      <w:r>
        <w:t>Olympic</w:t>
      </w:r>
      <w:r>
        <w:rPr>
          <w:spacing w:val="-2"/>
        </w:rPr>
        <w:t xml:space="preserve"> </w:t>
      </w:r>
      <w:r>
        <w:t>Blvd</w:t>
      </w:r>
      <w:r>
        <w:rPr>
          <w:spacing w:val="-3"/>
        </w:rPr>
        <w:t xml:space="preserve"> </w:t>
      </w:r>
      <w:r>
        <w:t>Suite</w:t>
      </w:r>
      <w:r>
        <w:rPr>
          <w:spacing w:val="-5"/>
        </w:rPr>
        <w:t xml:space="preserve"> </w:t>
      </w:r>
      <w:r>
        <w:t>200,</w:t>
      </w:r>
      <w:r>
        <w:rPr>
          <w:spacing w:val="-1"/>
        </w:rPr>
        <w:t xml:space="preserve"> </w:t>
      </w:r>
      <w:r>
        <w:t>Los</w:t>
      </w:r>
      <w:r>
        <w:rPr>
          <w:spacing w:val="-5"/>
        </w:rPr>
        <w:t xml:space="preserve"> </w:t>
      </w:r>
      <w:r>
        <w:t>Angeles</w:t>
      </w:r>
      <w:r>
        <w:rPr>
          <w:spacing w:val="-2"/>
        </w:rPr>
        <w:t xml:space="preserve"> </w:t>
      </w:r>
      <w:r>
        <w:t>CA</w:t>
      </w:r>
      <w:r>
        <w:rPr>
          <w:spacing w:val="-3"/>
        </w:rPr>
        <w:t xml:space="preserve"> </w:t>
      </w:r>
      <w:r>
        <w:t>90015</w:t>
      </w:r>
      <w:r>
        <w:rPr>
          <w:spacing w:val="-3"/>
        </w:rPr>
        <w:t xml:space="preserve"> </w:t>
      </w:r>
      <w:r>
        <w:t>(“GKB”)</w:t>
      </w:r>
      <w:r>
        <w:rPr>
          <w:spacing w:val="-1"/>
        </w:rPr>
        <w:t xml:space="preserve"> </w:t>
      </w:r>
      <w:r>
        <w:t>beginning</w:t>
      </w:r>
      <w:r>
        <w:rPr>
          <w:spacing w:val="-3"/>
        </w:rPr>
        <w:t xml:space="preserve"> </w:t>
      </w:r>
      <w:r>
        <w:t>on</w:t>
      </w:r>
      <w:r>
        <w:rPr>
          <w:spacing w:val="-7"/>
        </w:rPr>
        <w:t xml:space="preserve"> </w:t>
      </w:r>
      <w:r w:rsidR="000E23A9">
        <w:t>Monday</w:t>
      </w:r>
      <w:r>
        <w:t>,</w:t>
      </w:r>
      <w:r>
        <w:rPr>
          <w:spacing w:val="-4"/>
        </w:rPr>
        <w:t xml:space="preserve"> </w:t>
      </w:r>
      <w:r>
        <w:t>June</w:t>
      </w:r>
      <w:r>
        <w:rPr>
          <w:spacing w:val="-5"/>
        </w:rPr>
        <w:t xml:space="preserve"> </w:t>
      </w:r>
      <w:r w:rsidR="000E23A9">
        <w:t>24</w:t>
      </w:r>
      <w:r>
        <w:t>, 202</w:t>
      </w:r>
      <w:r w:rsidR="000E23A9">
        <w:t>4</w:t>
      </w:r>
      <w:r>
        <w:t>, at 10</w:t>
      </w:r>
      <w:r w:rsidR="000E23A9">
        <w:t>:00</w:t>
      </w:r>
      <w:r>
        <w:t xml:space="preserve"> AM PT and ending on </w:t>
      </w:r>
      <w:r w:rsidR="005E381C">
        <w:t>Sunday</w:t>
      </w:r>
      <w:r>
        <w:t>, Ju</w:t>
      </w:r>
      <w:r w:rsidR="000E23A9">
        <w:t>ly</w:t>
      </w:r>
      <w:r>
        <w:t xml:space="preserve"> </w:t>
      </w:r>
      <w:r w:rsidR="000E23A9">
        <w:t>7</w:t>
      </w:r>
      <w:r>
        <w:t xml:space="preserve">, </w:t>
      </w:r>
      <w:r w:rsidR="00B107F5">
        <w:t>2024,</w:t>
      </w:r>
      <w:r>
        <w:t xml:space="preserve"> at 10:00 PM PT</w:t>
      </w:r>
      <w:r w:rsidR="005A1651">
        <w:t>.</w:t>
      </w:r>
    </w:p>
    <w:p w14:paraId="63A71BF9" w14:textId="77777777" w:rsidR="005D7C56" w:rsidRDefault="005D7C56">
      <w:pPr>
        <w:pStyle w:val="BodyText"/>
        <w:spacing w:before="23"/>
      </w:pPr>
    </w:p>
    <w:p w14:paraId="1CE9048A" w14:textId="2680EDCB" w:rsidR="005D7C56" w:rsidRDefault="00000000">
      <w:pPr>
        <w:pStyle w:val="ListParagraph"/>
        <w:numPr>
          <w:ilvl w:val="0"/>
          <w:numId w:val="2"/>
        </w:numPr>
        <w:tabs>
          <w:tab w:val="left" w:pos="464"/>
          <w:tab w:val="left" w:pos="466"/>
        </w:tabs>
        <w:ind w:left="466" w:right="1327"/>
      </w:pPr>
      <w:r>
        <w:t>To participate in the Promotion, you may enter via the following method(s):</w:t>
      </w:r>
      <w:r>
        <w:rPr>
          <w:spacing w:val="80"/>
        </w:rPr>
        <w:t xml:space="preserve"> </w:t>
      </w:r>
      <w:r>
        <w:t xml:space="preserve">Visit </w:t>
      </w:r>
      <w:r>
        <w:rPr>
          <w:spacing w:val="-2"/>
        </w:rPr>
        <w:t>espnla.com/contest</w:t>
      </w:r>
      <w:r>
        <w:rPr>
          <w:spacing w:val="-3"/>
        </w:rPr>
        <w:t xml:space="preserve"> </w:t>
      </w:r>
      <w:r>
        <w:rPr>
          <w:spacing w:val="-2"/>
        </w:rPr>
        <w:t>and</w:t>
      </w:r>
      <w:r>
        <w:rPr>
          <w:spacing w:val="-8"/>
        </w:rPr>
        <w:t xml:space="preserve"> </w:t>
      </w:r>
      <w:r>
        <w:rPr>
          <w:spacing w:val="-2"/>
        </w:rPr>
        <w:t>complete</w:t>
      </w:r>
      <w:r>
        <w:rPr>
          <w:spacing w:val="-5"/>
        </w:rPr>
        <w:t xml:space="preserve"> </w:t>
      </w:r>
      <w:r>
        <w:rPr>
          <w:spacing w:val="-2"/>
        </w:rPr>
        <w:t>the</w:t>
      </w:r>
      <w:r>
        <w:rPr>
          <w:spacing w:val="-5"/>
        </w:rPr>
        <w:t xml:space="preserve"> </w:t>
      </w:r>
      <w:r>
        <w:rPr>
          <w:spacing w:val="-2"/>
        </w:rPr>
        <w:t>online</w:t>
      </w:r>
      <w:r>
        <w:rPr>
          <w:spacing w:val="-5"/>
        </w:rPr>
        <w:t xml:space="preserve"> </w:t>
      </w:r>
      <w:r>
        <w:rPr>
          <w:spacing w:val="-2"/>
        </w:rPr>
        <w:t>nomination</w:t>
      </w:r>
      <w:r>
        <w:rPr>
          <w:spacing w:val="-16"/>
        </w:rPr>
        <w:t xml:space="preserve"> </w:t>
      </w:r>
      <w:r>
        <w:rPr>
          <w:spacing w:val="-2"/>
        </w:rPr>
        <w:t>form</w:t>
      </w:r>
      <w:r>
        <w:rPr>
          <w:spacing w:val="-4"/>
        </w:rPr>
        <w:t xml:space="preserve"> </w:t>
      </w:r>
      <w:r>
        <w:rPr>
          <w:spacing w:val="-2"/>
        </w:rPr>
        <w:t>during</w:t>
      </w:r>
      <w:r>
        <w:rPr>
          <w:spacing w:val="-5"/>
        </w:rPr>
        <w:t xml:space="preserve"> </w:t>
      </w:r>
      <w:r>
        <w:rPr>
          <w:spacing w:val="-2"/>
        </w:rPr>
        <w:t>the</w:t>
      </w:r>
      <w:r>
        <w:rPr>
          <w:spacing w:val="-3"/>
        </w:rPr>
        <w:t xml:space="preserve"> </w:t>
      </w:r>
      <w:r>
        <w:rPr>
          <w:spacing w:val="-2"/>
        </w:rPr>
        <w:t xml:space="preserve">Promotion </w:t>
      </w:r>
      <w:r>
        <w:t>Period and confirm eligibility requirements.</w:t>
      </w:r>
      <w:r w:rsidR="00B107F5">
        <w:t xml:space="preserve"> </w:t>
      </w:r>
    </w:p>
    <w:p w14:paraId="325FD6E2" w14:textId="77777777" w:rsidR="005D7C56" w:rsidRDefault="005D7C56">
      <w:pPr>
        <w:pStyle w:val="BodyText"/>
        <w:spacing w:before="1"/>
      </w:pPr>
    </w:p>
    <w:p w14:paraId="21C37126" w14:textId="15299B25" w:rsidR="005D7C56" w:rsidRDefault="00000000">
      <w:pPr>
        <w:pStyle w:val="ListParagraph"/>
        <w:numPr>
          <w:ilvl w:val="0"/>
          <w:numId w:val="2"/>
        </w:numPr>
        <w:tabs>
          <w:tab w:val="left" w:pos="465"/>
          <w:tab w:val="left" w:pos="467"/>
        </w:tabs>
        <w:ind w:right="110" w:hanging="361"/>
        <w:jc w:val="both"/>
      </w:pPr>
      <w:r>
        <w:t>To</w:t>
      </w:r>
      <w:r>
        <w:rPr>
          <w:spacing w:val="-3"/>
        </w:rPr>
        <w:t xml:space="preserve"> </w:t>
      </w:r>
      <w:r>
        <w:t>participate</w:t>
      </w:r>
      <w:r>
        <w:rPr>
          <w:spacing w:val="-3"/>
        </w:rPr>
        <w:t xml:space="preserve"> </w:t>
      </w:r>
      <w:r>
        <w:t>in</w:t>
      </w:r>
      <w:r>
        <w:rPr>
          <w:spacing w:val="-3"/>
        </w:rPr>
        <w:t xml:space="preserve"> </w:t>
      </w:r>
      <w:r>
        <w:t>the</w:t>
      </w:r>
      <w:r>
        <w:rPr>
          <w:spacing w:val="-3"/>
        </w:rPr>
        <w:t xml:space="preserve"> </w:t>
      </w:r>
      <w:r>
        <w:t>Promotion,</w:t>
      </w:r>
      <w:r>
        <w:rPr>
          <w:spacing w:val="-1"/>
        </w:rPr>
        <w:t xml:space="preserve"> </w:t>
      </w:r>
      <w:r>
        <w:t>you</w:t>
      </w:r>
      <w:r>
        <w:rPr>
          <w:spacing w:val="-5"/>
        </w:rPr>
        <w:t xml:space="preserve"> </w:t>
      </w:r>
      <w:r>
        <w:t>may</w:t>
      </w:r>
      <w:r>
        <w:rPr>
          <w:spacing w:val="-3"/>
        </w:rPr>
        <w:t xml:space="preserve"> </w:t>
      </w:r>
      <w:r>
        <w:t>log</w:t>
      </w:r>
      <w:r>
        <w:rPr>
          <w:spacing w:val="-3"/>
        </w:rPr>
        <w:t xml:space="preserve"> </w:t>
      </w:r>
      <w:r>
        <w:t>onto</w:t>
      </w:r>
      <w:r>
        <w:rPr>
          <w:spacing w:val="-5"/>
        </w:rPr>
        <w:t xml:space="preserve"> </w:t>
      </w:r>
      <w:r>
        <w:t>espnla.com/contest</w:t>
      </w:r>
      <w:r>
        <w:rPr>
          <w:spacing w:val="-1"/>
        </w:rPr>
        <w:t xml:space="preserve"> </w:t>
      </w:r>
      <w:r>
        <w:t>and</w:t>
      </w:r>
      <w:r>
        <w:rPr>
          <w:spacing w:val="-5"/>
        </w:rPr>
        <w:t xml:space="preserve"> </w:t>
      </w:r>
      <w:r>
        <w:t>follow</w:t>
      </w:r>
      <w:r>
        <w:rPr>
          <w:spacing w:val="-4"/>
        </w:rPr>
        <w:t xml:space="preserve"> </w:t>
      </w:r>
      <w:r>
        <w:t>the</w:t>
      </w:r>
      <w:r>
        <w:rPr>
          <w:spacing w:val="-3"/>
        </w:rPr>
        <w:t xml:space="preserve"> </w:t>
      </w:r>
      <w:r>
        <w:t>links</w:t>
      </w:r>
      <w:r>
        <w:rPr>
          <w:spacing w:val="-2"/>
        </w:rPr>
        <w:t xml:space="preserve"> </w:t>
      </w:r>
      <w:r>
        <w:t>and instructions to enter the Promotion and submit your first and last name, telephone number, a valid email address, and check off any required checkboxes in the online entry form, as well as explain in 500 words or less why the person you’re nominating should be an ESPN LA</w:t>
      </w:r>
      <w:r>
        <w:rPr>
          <w:spacing w:val="40"/>
        </w:rPr>
        <w:t xml:space="preserve"> </w:t>
      </w:r>
      <w:r w:rsidR="000E23A9">
        <w:t>ALL</w:t>
      </w:r>
      <w:r w:rsidR="000E23A9">
        <w:rPr>
          <w:spacing w:val="-5"/>
        </w:rPr>
        <w:t>-STAR</w:t>
      </w:r>
      <w:r>
        <w:rPr>
          <w:spacing w:val="-2"/>
        </w:rPr>
        <w:t xml:space="preserve"> </w:t>
      </w:r>
      <w:r>
        <w:t>STUDENT.</w:t>
      </w:r>
      <w:r>
        <w:rPr>
          <w:spacing w:val="-6"/>
        </w:rPr>
        <w:t xml:space="preserve"> </w:t>
      </w:r>
      <w:r>
        <w:t>The</w:t>
      </w:r>
      <w:r>
        <w:rPr>
          <w:spacing w:val="-2"/>
        </w:rPr>
        <w:t xml:space="preserve"> </w:t>
      </w:r>
      <w:r>
        <w:t>nominee</w:t>
      </w:r>
      <w:r>
        <w:rPr>
          <w:spacing w:val="-7"/>
        </w:rPr>
        <w:t xml:space="preserve"> </w:t>
      </w:r>
      <w:r>
        <w:t>also</w:t>
      </w:r>
      <w:r>
        <w:rPr>
          <w:spacing w:val="-10"/>
        </w:rPr>
        <w:t xml:space="preserve"> </w:t>
      </w:r>
      <w:r>
        <w:t>needs</w:t>
      </w:r>
      <w:r>
        <w:rPr>
          <w:spacing w:val="-9"/>
        </w:rPr>
        <w:t xml:space="preserve"> </w:t>
      </w:r>
      <w:r>
        <w:t>to</w:t>
      </w:r>
      <w:r>
        <w:rPr>
          <w:spacing w:val="-8"/>
        </w:rPr>
        <w:t xml:space="preserve"> </w:t>
      </w:r>
      <w:r>
        <w:t>be</w:t>
      </w:r>
      <w:r>
        <w:rPr>
          <w:spacing w:val="-8"/>
        </w:rPr>
        <w:t xml:space="preserve"> </w:t>
      </w:r>
      <w:r>
        <w:t>a:</w:t>
      </w:r>
      <w:r>
        <w:rPr>
          <w:spacing w:val="-6"/>
        </w:rPr>
        <w:t xml:space="preserve"> </w:t>
      </w:r>
      <w:r>
        <w:t>High</w:t>
      </w:r>
      <w:r>
        <w:rPr>
          <w:spacing w:val="-7"/>
        </w:rPr>
        <w:t xml:space="preserve"> </w:t>
      </w:r>
      <w:r>
        <w:t>School</w:t>
      </w:r>
      <w:r>
        <w:rPr>
          <w:spacing w:val="-8"/>
        </w:rPr>
        <w:t xml:space="preserve"> </w:t>
      </w:r>
      <w:r>
        <w:t>Student</w:t>
      </w:r>
      <w:r>
        <w:rPr>
          <w:spacing w:val="-6"/>
        </w:rPr>
        <w:t xml:space="preserve"> </w:t>
      </w:r>
      <w:r>
        <w:t>in</w:t>
      </w:r>
      <w:r>
        <w:rPr>
          <w:spacing w:val="-10"/>
        </w:rPr>
        <w:t xml:space="preserve"> </w:t>
      </w:r>
      <w:r>
        <w:t>their</w:t>
      </w:r>
      <w:r>
        <w:rPr>
          <w:spacing w:val="-6"/>
        </w:rPr>
        <w:t xml:space="preserve"> </w:t>
      </w:r>
      <w:r>
        <w:t>Junior</w:t>
      </w:r>
      <w:r>
        <w:rPr>
          <w:spacing w:val="-16"/>
        </w:rPr>
        <w:t xml:space="preserve"> </w:t>
      </w:r>
      <w:r>
        <w:t xml:space="preserve">or Senior Year, </w:t>
      </w:r>
      <w:r w:rsidR="000E23A9">
        <w:t>has</w:t>
      </w:r>
      <w:r>
        <w:t xml:space="preserve"> impacted his or her community, and holds a 3.0</w:t>
      </w:r>
      <w:r>
        <w:rPr>
          <w:spacing w:val="-1"/>
        </w:rPr>
        <w:t xml:space="preserve"> </w:t>
      </w:r>
      <w:r>
        <w:t>G.P.A. or higher.</w:t>
      </w:r>
    </w:p>
    <w:p w14:paraId="61D8787F" w14:textId="77777777" w:rsidR="005D7C56" w:rsidRDefault="00000000">
      <w:pPr>
        <w:pStyle w:val="ListParagraph"/>
        <w:numPr>
          <w:ilvl w:val="0"/>
          <w:numId w:val="2"/>
        </w:numPr>
        <w:tabs>
          <w:tab w:val="left" w:pos="465"/>
        </w:tabs>
        <w:spacing w:before="251"/>
        <w:ind w:left="465" w:right="118" w:hanging="358"/>
        <w:jc w:val="both"/>
      </w:pPr>
      <w:r>
        <w:t>Only one internet entry per nominee and one internet entry per email address is permitted. Internet entries will be deemed made by the authorized account holder of the email address submitted at the time of entry. The authorized account holder is the natural person who is assigned to</w:t>
      </w:r>
      <w:r>
        <w:rPr>
          <w:spacing w:val="-5"/>
        </w:rPr>
        <w:t xml:space="preserve"> </w:t>
      </w:r>
      <w:r>
        <w:t>the</w:t>
      </w:r>
      <w:r>
        <w:rPr>
          <w:spacing w:val="-3"/>
        </w:rPr>
        <w:t xml:space="preserve"> </w:t>
      </w:r>
      <w:r>
        <w:t>email</w:t>
      </w:r>
      <w:r>
        <w:rPr>
          <w:spacing w:val="-1"/>
        </w:rPr>
        <w:t xml:space="preserve"> </w:t>
      </w:r>
      <w:r>
        <w:t>address</w:t>
      </w:r>
      <w:r>
        <w:rPr>
          <w:spacing w:val="-2"/>
        </w:rPr>
        <w:t xml:space="preserve"> </w:t>
      </w:r>
      <w:r>
        <w:t>by</w:t>
      </w:r>
      <w:r>
        <w:rPr>
          <w:spacing w:val="-2"/>
        </w:rPr>
        <w:t xml:space="preserve"> </w:t>
      </w:r>
      <w:r>
        <w:t>an internet access provider,</w:t>
      </w:r>
      <w:r>
        <w:rPr>
          <w:spacing w:val="-1"/>
        </w:rPr>
        <w:t xml:space="preserve"> </w:t>
      </w:r>
      <w:r>
        <w:t>online service provider or other organization that is</w:t>
      </w:r>
      <w:r>
        <w:rPr>
          <w:spacing w:val="-2"/>
        </w:rPr>
        <w:t xml:space="preserve"> </w:t>
      </w:r>
      <w:r>
        <w:t>responsible for assigning an</w:t>
      </w:r>
      <w:r>
        <w:rPr>
          <w:spacing w:val="-3"/>
        </w:rPr>
        <w:t xml:space="preserve"> </w:t>
      </w:r>
      <w:r>
        <w:t>email address or</w:t>
      </w:r>
      <w:r>
        <w:rPr>
          <w:spacing w:val="-1"/>
        </w:rPr>
        <w:t xml:space="preserve"> </w:t>
      </w:r>
      <w:r>
        <w:t>the domain associated with the submitted email address.</w:t>
      </w:r>
      <w:r>
        <w:rPr>
          <w:spacing w:val="36"/>
        </w:rPr>
        <w:t xml:space="preserve"> </w:t>
      </w:r>
      <w:r>
        <w:t>Multiple participants are not permitted to share the same email address. Entries submitted will not be acknowledged or returned. Use of any device to automate entry is prohibited. Proof of submission of an entry shall not be deemed proof of receipt</w:t>
      </w:r>
      <w:r>
        <w:rPr>
          <w:spacing w:val="-1"/>
        </w:rPr>
        <w:t xml:space="preserve"> </w:t>
      </w:r>
      <w:r>
        <w:t>by</w:t>
      </w:r>
      <w:r>
        <w:rPr>
          <w:spacing w:val="-2"/>
        </w:rPr>
        <w:t xml:space="preserve"> </w:t>
      </w:r>
      <w:r>
        <w:t>GKB.</w:t>
      </w:r>
      <w:r>
        <w:rPr>
          <w:spacing w:val="34"/>
        </w:rPr>
        <w:t xml:space="preserve"> </w:t>
      </w:r>
      <w:r>
        <w:t>GKB’s computer is</w:t>
      </w:r>
      <w:r>
        <w:rPr>
          <w:spacing w:val="-2"/>
        </w:rPr>
        <w:t xml:space="preserve"> </w:t>
      </w:r>
      <w:r>
        <w:t>the</w:t>
      </w:r>
      <w:r>
        <w:rPr>
          <w:spacing w:val="-3"/>
        </w:rPr>
        <w:t xml:space="preserve"> </w:t>
      </w:r>
      <w:r>
        <w:t>official</w:t>
      </w:r>
      <w:r>
        <w:rPr>
          <w:spacing w:val="-1"/>
        </w:rPr>
        <w:t xml:space="preserve"> </w:t>
      </w:r>
      <w:r>
        <w:t>time keeping device</w:t>
      </w:r>
      <w:r>
        <w:rPr>
          <w:spacing w:val="-3"/>
        </w:rPr>
        <w:t xml:space="preserve"> </w:t>
      </w:r>
      <w:r>
        <w:t>for</w:t>
      </w:r>
      <w:r>
        <w:rPr>
          <w:spacing w:val="-1"/>
        </w:rPr>
        <w:t xml:space="preserve"> </w:t>
      </w:r>
      <w:r>
        <w:t>the</w:t>
      </w:r>
      <w:r>
        <w:rPr>
          <w:spacing w:val="-5"/>
        </w:rPr>
        <w:t xml:space="preserve"> </w:t>
      </w:r>
      <w:r>
        <w:t>Promotion.</w:t>
      </w:r>
      <w:r>
        <w:rPr>
          <w:spacing w:val="-3"/>
        </w:rPr>
        <w:t xml:space="preserve"> </w:t>
      </w:r>
      <w:r>
        <w:t>GKB</w:t>
      </w:r>
      <w:r>
        <w:rPr>
          <w:spacing w:val="-5"/>
        </w:rPr>
        <w:t xml:space="preserve"> </w:t>
      </w:r>
      <w:r>
        <w:t>is not</w:t>
      </w:r>
      <w:r>
        <w:rPr>
          <w:spacing w:val="-1"/>
        </w:rPr>
        <w:t xml:space="preserve"> </w:t>
      </w:r>
      <w:r>
        <w:t>responsible</w:t>
      </w:r>
      <w:r>
        <w:rPr>
          <w:spacing w:val="-2"/>
        </w:rPr>
        <w:t xml:space="preserve"> </w:t>
      </w:r>
      <w:r>
        <w:t>for</w:t>
      </w:r>
      <w:r>
        <w:rPr>
          <w:spacing w:val="-1"/>
        </w:rPr>
        <w:t xml:space="preserve"> </w:t>
      </w:r>
      <w:r>
        <w:t>entries</w:t>
      </w:r>
      <w:r>
        <w:rPr>
          <w:spacing w:val="-2"/>
        </w:rPr>
        <w:t xml:space="preserve"> </w:t>
      </w:r>
      <w:r>
        <w:t>not</w:t>
      </w:r>
      <w:r>
        <w:rPr>
          <w:spacing w:val="-1"/>
        </w:rPr>
        <w:t xml:space="preserve"> </w:t>
      </w:r>
      <w:r>
        <w:t>received</w:t>
      </w:r>
      <w:r>
        <w:rPr>
          <w:spacing w:val="-2"/>
        </w:rPr>
        <w:t xml:space="preserve"> </w:t>
      </w:r>
      <w:r>
        <w:t>due</w:t>
      </w:r>
      <w:r>
        <w:rPr>
          <w:spacing w:val="-5"/>
        </w:rPr>
        <w:t xml:space="preserve"> </w:t>
      </w:r>
      <w:r>
        <w:t>to</w:t>
      </w:r>
      <w:r>
        <w:rPr>
          <w:spacing w:val="-3"/>
        </w:rPr>
        <w:t xml:space="preserve"> </w:t>
      </w:r>
      <w:r>
        <w:t>difficulty</w:t>
      </w:r>
      <w:r>
        <w:rPr>
          <w:spacing w:val="-2"/>
        </w:rPr>
        <w:t xml:space="preserve"> </w:t>
      </w:r>
      <w:r>
        <w:t>accessing</w:t>
      </w:r>
      <w:r>
        <w:rPr>
          <w:spacing w:val="-2"/>
        </w:rPr>
        <w:t xml:space="preserve"> </w:t>
      </w:r>
      <w:r>
        <w:t>the</w:t>
      </w:r>
      <w:r>
        <w:rPr>
          <w:spacing w:val="-3"/>
        </w:rPr>
        <w:t xml:space="preserve"> </w:t>
      </w:r>
      <w:r>
        <w:t>internet,</w:t>
      </w:r>
      <w:r>
        <w:rPr>
          <w:spacing w:val="-1"/>
        </w:rPr>
        <w:t xml:space="preserve"> </w:t>
      </w:r>
      <w:r>
        <w:t>service</w:t>
      </w:r>
      <w:r>
        <w:rPr>
          <w:spacing w:val="-2"/>
        </w:rPr>
        <w:t xml:space="preserve"> </w:t>
      </w:r>
      <w:r>
        <w:t xml:space="preserve">outage or delays, computer difficulties or other technological problems. Each entrant must agree to GKB’s online submission release </w:t>
      </w:r>
      <w:proofErr w:type="gramStart"/>
      <w:r>
        <w:t>in order to</w:t>
      </w:r>
      <w:proofErr w:type="gramEnd"/>
      <w:r>
        <w:t xml:space="preserve"> submit his or her entry.</w:t>
      </w:r>
    </w:p>
    <w:p w14:paraId="48939B18" w14:textId="6D359586" w:rsidR="005D7C56" w:rsidRDefault="00000000" w:rsidP="000E23A9">
      <w:pPr>
        <w:pStyle w:val="ListParagraph"/>
        <w:numPr>
          <w:ilvl w:val="0"/>
          <w:numId w:val="2"/>
        </w:numPr>
        <w:tabs>
          <w:tab w:val="left" w:pos="105"/>
          <w:tab w:val="left" w:pos="472"/>
        </w:tabs>
        <w:spacing w:before="79"/>
        <w:ind w:right="1498"/>
        <w:jc w:val="both"/>
      </w:pPr>
      <w:r>
        <w:t>Only</w:t>
      </w:r>
      <w:r w:rsidRPr="000E23A9">
        <w:rPr>
          <w:spacing w:val="-6"/>
        </w:rPr>
        <w:t xml:space="preserve"> </w:t>
      </w:r>
      <w:r>
        <w:t>one</w:t>
      </w:r>
      <w:r w:rsidRPr="000E23A9">
        <w:rPr>
          <w:spacing w:val="-6"/>
        </w:rPr>
        <w:t xml:space="preserve"> </w:t>
      </w:r>
      <w:r>
        <w:t>internet</w:t>
      </w:r>
      <w:r w:rsidRPr="000E23A9">
        <w:rPr>
          <w:spacing w:val="-5"/>
        </w:rPr>
        <w:t xml:space="preserve"> </w:t>
      </w:r>
      <w:r>
        <w:t>entry</w:t>
      </w:r>
      <w:r w:rsidRPr="000E23A9">
        <w:rPr>
          <w:spacing w:val="-6"/>
        </w:rPr>
        <w:t xml:space="preserve"> </w:t>
      </w:r>
      <w:r>
        <w:t>per</w:t>
      </w:r>
      <w:r w:rsidRPr="000E23A9">
        <w:rPr>
          <w:spacing w:val="-5"/>
        </w:rPr>
        <w:t xml:space="preserve"> </w:t>
      </w:r>
      <w:r>
        <w:t>nominee</w:t>
      </w:r>
      <w:r w:rsidRPr="000E23A9">
        <w:rPr>
          <w:spacing w:val="-6"/>
        </w:rPr>
        <w:t xml:space="preserve"> </w:t>
      </w:r>
      <w:r>
        <w:t>and</w:t>
      </w:r>
      <w:r w:rsidRPr="000E23A9">
        <w:rPr>
          <w:spacing w:val="-6"/>
        </w:rPr>
        <w:t xml:space="preserve"> </w:t>
      </w:r>
      <w:r>
        <w:t>one</w:t>
      </w:r>
      <w:r w:rsidRPr="000E23A9">
        <w:rPr>
          <w:spacing w:val="-4"/>
        </w:rPr>
        <w:t xml:space="preserve"> </w:t>
      </w:r>
      <w:r>
        <w:t>internet</w:t>
      </w:r>
      <w:r w:rsidRPr="000E23A9">
        <w:rPr>
          <w:spacing w:val="-5"/>
        </w:rPr>
        <w:t xml:space="preserve"> </w:t>
      </w:r>
      <w:r>
        <w:t>entry</w:t>
      </w:r>
      <w:r w:rsidRPr="000E23A9">
        <w:rPr>
          <w:spacing w:val="-6"/>
        </w:rPr>
        <w:t xml:space="preserve"> </w:t>
      </w:r>
      <w:r>
        <w:t>per</w:t>
      </w:r>
      <w:r w:rsidRPr="000E23A9">
        <w:rPr>
          <w:spacing w:val="-5"/>
        </w:rPr>
        <w:t xml:space="preserve"> </w:t>
      </w:r>
      <w:r>
        <w:t>email</w:t>
      </w:r>
      <w:r w:rsidRPr="000E23A9">
        <w:rPr>
          <w:spacing w:val="-7"/>
        </w:rPr>
        <w:t xml:space="preserve"> </w:t>
      </w:r>
      <w:r>
        <w:t>address</w:t>
      </w:r>
      <w:r w:rsidRPr="000E23A9">
        <w:rPr>
          <w:spacing w:val="-6"/>
        </w:rPr>
        <w:t xml:space="preserve"> </w:t>
      </w:r>
      <w:r>
        <w:t xml:space="preserve">is </w:t>
      </w:r>
      <w:r w:rsidRPr="000E23A9">
        <w:rPr>
          <w:spacing w:val="-2"/>
        </w:rPr>
        <w:t>permitted.</w:t>
      </w:r>
    </w:p>
    <w:p w14:paraId="61B1C454" w14:textId="77777777" w:rsidR="005D7C56" w:rsidRDefault="005D7C56">
      <w:pPr>
        <w:pStyle w:val="BodyText"/>
      </w:pPr>
    </w:p>
    <w:p w14:paraId="7BC5B7D5" w14:textId="77777777" w:rsidR="005D7C56" w:rsidRDefault="005D7C56">
      <w:pPr>
        <w:pStyle w:val="BodyText"/>
        <w:spacing w:before="1"/>
      </w:pPr>
    </w:p>
    <w:p w14:paraId="6B2A671A" w14:textId="44427424" w:rsidR="005D7C56" w:rsidRDefault="00000000" w:rsidP="000E23A9">
      <w:pPr>
        <w:pStyle w:val="Heading2"/>
        <w:numPr>
          <w:ilvl w:val="0"/>
          <w:numId w:val="3"/>
        </w:numPr>
        <w:tabs>
          <w:tab w:val="left" w:pos="465"/>
        </w:tabs>
        <w:rPr>
          <w:u w:val="none"/>
        </w:rPr>
      </w:pPr>
      <w:bookmarkStart w:id="1" w:name="e._ELIGIBILITY_RESTRICTIONS"/>
      <w:bookmarkEnd w:id="1"/>
      <w:r>
        <w:rPr>
          <w:spacing w:val="-2"/>
        </w:rPr>
        <w:t>ELIGIBILITY</w:t>
      </w:r>
      <w:r>
        <w:rPr>
          <w:spacing w:val="-3"/>
        </w:rPr>
        <w:t xml:space="preserve"> </w:t>
      </w:r>
      <w:r>
        <w:rPr>
          <w:spacing w:val="-2"/>
        </w:rPr>
        <w:t>RESTRICTIONS</w:t>
      </w:r>
    </w:p>
    <w:p w14:paraId="54C252E5" w14:textId="77777777" w:rsidR="005D7C56" w:rsidRDefault="005D7C56">
      <w:pPr>
        <w:pStyle w:val="BodyText"/>
        <w:spacing w:before="94"/>
      </w:pPr>
    </w:p>
    <w:p w14:paraId="3DF2FE2C" w14:textId="77777777" w:rsidR="005D7C56" w:rsidRDefault="00000000" w:rsidP="000E23A9">
      <w:pPr>
        <w:pStyle w:val="ListParagraph"/>
        <w:numPr>
          <w:ilvl w:val="1"/>
          <w:numId w:val="2"/>
        </w:numPr>
        <w:tabs>
          <w:tab w:val="left" w:pos="944"/>
          <w:tab w:val="left" w:pos="947"/>
        </w:tabs>
        <w:ind w:right="131" w:hanging="361"/>
      </w:pPr>
      <w:r>
        <w:t>To</w:t>
      </w:r>
      <w:r>
        <w:rPr>
          <w:spacing w:val="-3"/>
        </w:rPr>
        <w:t xml:space="preserve"> </w:t>
      </w:r>
      <w:r>
        <w:t>nominate,</w:t>
      </w:r>
      <w:r>
        <w:rPr>
          <w:spacing w:val="-3"/>
        </w:rPr>
        <w:t xml:space="preserve"> </w:t>
      </w:r>
      <w:r>
        <w:t>you</w:t>
      </w:r>
      <w:r>
        <w:rPr>
          <w:spacing w:val="-5"/>
        </w:rPr>
        <w:t xml:space="preserve"> </w:t>
      </w:r>
      <w:r>
        <w:t>must</w:t>
      </w:r>
      <w:r>
        <w:rPr>
          <w:spacing w:val="-1"/>
        </w:rPr>
        <w:t xml:space="preserve"> </w:t>
      </w:r>
      <w:r>
        <w:t>be</w:t>
      </w:r>
      <w:r>
        <w:rPr>
          <w:spacing w:val="-2"/>
        </w:rPr>
        <w:t xml:space="preserve"> </w:t>
      </w:r>
      <w:r>
        <w:t>18</w:t>
      </w:r>
      <w:r>
        <w:rPr>
          <w:spacing w:val="-3"/>
        </w:rPr>
        <w:t xml:space="preserve"> </w:t>
      </w:r>
      <w:r>
        <w:t>years</w:t>
      </w:r>
      <w:r>
        <w:rPr>
          <w:spacing w:val="-2"/>
        </w:rPr>
        <w:t xml:space="preserve"> </w:t>
      </w:r>
      <w:r>
        <w:t>of</w:t>
      </w:r>
      <w:r>
        <w:rPr>
          <w:spacing w:val="-3"/>
        </w:rPr>
        <w:t xml:space="preserve"> </w:t>
      </w:r>
      <w:r>
        <w:t>age</w:t>
      </w:r>
      <w:r>
        <w:rPr>
          <w:spacing w:val="-3"/>
        </w:rPr>
        <w:t xml:space="preserve"> </w:t>
      </w:r>
      <w:r>
        <w:t>or</w:t>
      </w:r>
      <w:r>
        <w:rPr>
          <w:spacing w:val="-1"/>
        </w:rPr>
        <w:t xml:space="preserve"> </w:t>
      </w:r>
      <w:r>
        <w:t>older</w:t>
      </w:r>
      <w:r>
        <w:rPr>
          <w:spacing w:val="-1"/>
        </w:rPr>
        <w:t xml:space="preserve"> </w:t>
      </w:r>
      <w:r>
        <w:t>as</w:t>
      </w:r>
      <w:r>
        <w:rPr>
          <w:spacing w:val="-5"/>
        </w:rPr>
        <w:t xml:space="preserve"> </w:t>
      </w:r>
      <w:r>
        <w:t>of</w:t>
      </w:r>
      <w:r>
        <w:rPr>
          <w:spacing w:val="-3"/>
        </w:rPr>
        <w:t xml:space="preserve"> </w:t>
      </w:r>
      <w:r>
        <w:t>entry.</w:t>
      </w:r>
      <w:r>
        <w:rPr>
          <w:spacing w:val="-1"/>
        </w:rPr>
        <w:t xml:space="preserve"> </w:t>
      </w:r>
      <w:r>
        <w:t>All</w:t>
      </w:r>
      <w:r>
        <w:rPr>
          <w:spacing w:val="-3"/>
        </w:rPr>
        <w:t xml:space="preserve"> </w:t>
      </w:r>
      <w:r>
        <w:t>nominees</w:t>
      </w:r>
      <w:r>
        <w:rPr>
          <w:spacing w:val="-2"/>
        </w:rPr>
        <w:t xml:space="preserve"> </w:t>
      </w:r>
      <w:r>
        <w:t>must</w:t>
      </w:r>
      <w:r>
        <w:rPr>
          <w:spacing w:val="-3"/>
        </w:rPr>
        <w:t xml:space="preserve"> </w:t>
      </w:r>
      <w:r>
        <w:t>reside in the Southern California metropolitan area. Employees of GKB, its subsidiary and affiliated entities, GKB’s advertising and promotional agencies, its participating</w:t>
      </w:r>
      <w:r>
        <w:rPr>
          <w:spacing w:val="40"/>
        </w:rPr>
        <w:t xml:space="preserve"> </w:t>
      </w:r>
      <w:r>
        <w:t>sponsors, other radio stations in the Los Angeles metropolitan area and the members of their immediate families (spouse, parents, siblings, or children) and/or households (whether related or not) are ineligible to participate or win.</w:t>
      </w:r>
      <w:r>
        <w:rPr>
          <w:spacing w:val="40"/>
        </w:rPr>
        <w:t xml:space="preserve"> </w:t>
      </w:r>
      <w:r>
        <w:t>This Promotion is subject to all applicable federal, state and local laws and regulations and is void where prohibited.</w:t>
      </w:r>
    </w:p>
    <w:p w14:paraId="2E0DB5CD" w14:textId="77777777" w:rsidR="005D7C56" w:rsidRDefault="00000000" w:rsidP="000E23A9">
      <w:pPr>
        <w:pStyle w:val="ListParagraph"/>
        <w:numPr>
          <w:ilvl w:val="1"/>
          <w:numId w:val="2"/>
        </w:numPr>
        <w:tabs>
          <w:tab w:val="left" w:pos="944"/>
          <w:tab w:val="left" w:pos="946"/>
        </w:tabs>
        <w:spacing w:before="250"/>
        <w:ind w:left="946" w:right="463"/>
      </w:pPr>
      <w:r>
        <w:t>Listeners</w:t>
      </w:r>
      <w:r>
        <w:rPr>
          <w:spacing w:val="-8"/>
        </w:rPr>
        <w:t xml:space="preserve"> </w:t>
      </w:r>
      <w:r>
        <w:t>are</w:t>
      </w:r>
      <w:r>
        <w:rPr>
          <w:spacing w:val="-9"/>
        </w:rPr>
        <w:t xml:space="preserve"> </w:t>
      </w:r>
      <w:r>
        <w:t>eligible</w:t>
      </w:r>
      <w:r>
        <w:rPr>
          <w:spacing w:val="-8"/>
        </w:rPr>
        <w:t xml:space="preserve"> </w:t>
      </w:r>
      <w:r>
        <w:t>to</w:t>
      </w:r>
      <w:r>
        <w:rPr>
          <w:spacing w:val="-9"/>
        </w:rPr>
        <w:t xml:space="preserve"> </w:t>
      </w:r>
      <w:r>
        <w:t>win</w:t>
      </w:r>
      <w:r>
        <w:rPr>
          <w:spacing w:val="-9"/>
        </w:rPr>
        <w:t xml:space="preserve"> </w:t>
      </w:r>
      <w:r>
        <w:t>a</w:t>
      </w:r>
      <w:r>
        <w:rPr>
          <w:spacing w:val="-9"/>
        </w:rPr>
        <w:t xml:space="preserve"> </w:t>
      </w:r>
      <w:r>
        <w:t>prize</w:t>
      </w:r>
      <w:r>
        <w:rPr>
          <w:spacing w:val="-9"/>
        </w:rPr>
        <w:t xml:space="preserve"> </w:t>
      </w:r>
      <w:r>
        <w:t>in</w:t>
      </w:r>
      <w:r>
        <w:rPr>
          <w:spacing w:val="-9"/>
        </w:rPr>
        <w:t xml:space="preserve"> </w:t>
      </w:r>
      <w:r>
        <w:t>a</w:t>
      </w:r>
      <w:r>
        <w:rPr>
          <w:spacing w:val="-9"/>
        </w:rPr>
        <w:t xml:space="preserve"> </w:t>
      </w:r>
      <w:r>
        <w:t>Promotion</w:t>
      </w:r>
      <w:r>
        <w:rPr>
          <w:spacing w:val="-9"/>
        </w:rPr>
        <w:t xml:space="preserve"> </w:t>
      </w:r>
      <w:r>
        <w:t>conducted</w:t>
      </w:r>
      <w:r>
        <w:rPr>
          <w:spacing w:val="-8"/>
        </w:rPr>
        <w:t xml:space="preserve"> </w:t>
      </w:r>
      <w:r>
        <w:t>by</w:t>
      </w:r>
      <w:r>
        <w:rPr>
          <w:spacing w:val="-11"/>
        </w:rPr>
        <w:t xml:space="preserve"> </w:t>
      </w:r>
      <w:r>
        <w:t>GKB</w:t>
      </w:r>
      <w:r>
        <w:rPr>
          <w:spacing w:val="-9"/>
        </w:rPr>
        <w:t xml:space="preserve"> </w:t>
      </w:r>
      <w:r>
        <w:t>only</w:t>
      </w:r>
      <w:r>
        <w:rPr>
          <w:spacing w:val="-8"/>
        </w:rPr>
        <w:t xml:space="preserve"> </w:t>
      </w:r>
      <w:r>
        <w:t>once</w:t>
      </w:r>
      <w:r>
        <w:rPr>
          <w:spacing w:val="-4"/>
        </w:rPr>
        <w:t xml:space="preserve"> </w:t>
      </w:r>
      <w:r>
        <w:t xml:space="preserve">every </w:t>
      </w:r>
      <w:r>
        <w:lastRenderedPageBreak/>
        <w:t>seven (7) days and only once every thirty (30) days if the prize is valued over $600.</w:t>
      </w:r>
    </w:p>
    <w:p w14:paraId="5F044ED0" w14:textId="77777777" w:rsidR="005D7C56" w:rsidRDefault="005D7C56">
      <w:pPr>
        <w:sectPr w:rsidR="005D7C56">
          <w:type w:val="continuous"/>
          <w:pgSz w:w="12240" w:h="15840"/>
          <w:pgMar w:top="1220" w:right="1340" w:bottom="280" w:left="1220" w:header="720" w:footer="720" w:gutter="0"/>
          <w:cols w:space="720"/>
        </w:sectPr>
      </w:pPr>
    </w:p>
    <w:p w14:paraId="43507D7E" w14:textId="77777777" w:rsidR="005D7C56" w:rsidRDefault="00000000">
      <w:pPr>
        <w:pStyle w:val="BodyText"/>
        <w:spacing w:before="68"/>
        <w:ind w:left="947"/>
      </w:pPr>
      <w:r>
        <w:lastRenderedPageBreak/>
        <w:t>Only</w:t>
      </w:r>
      <w:r>
        <w:rPr>
          <w:spacing w:val="-12"/>
        </w:rPr>
        <w:t xml:space="preserve"> </w:t>
      </w:r>
      <w:r>
        <w:t>one</w:t>
      </w:r>
      <w:r>
        <w:rPr>
          <w:spacing w:val="-10"/>
        </w:rPr>
        <w:t xml:space="preserve"> </w:t>
      </w:r>
      <w:r>
        <w:t>(1)</w:t>
      </w:r>
      <w:r>
        <w:rPr>
          <w:spacing w:val="-6"/>
        </w:rPr>
        <w:t xml:space="preserve"> </w:t>
      </w:r>
      <w:r>
        <w:t>winner</w:t>
      </w:r>
      <w:r>
        <w:rPr>
          <w:spacing w:val="-8"/>
        </w:rPr>
        <w:t xml:space="preserve"> </w:t>
      </w:r>
      <w:r>
        <w:t>per</w:t>
      </w:r>
      <w:r>
        <w:rPr>
          <w:spacing w:val="-11"/>
        </w:rPr>
        <w:t xml:space="preserve"> </w:t>
      </w:r>
      <w:r>
        <w:t>household</w:t>
      </w:r>
      <w:r>
        <w:rPr>
          <w:spacing w:val="-7"/>
        </w:rPr>
        <w:t xml:space="preserve"> </w:t>
      </w:r>
      <w:r>
        <w:t>is</w:t>
      </w:r>
      <w:r>
        <w:rPr>
          <w:spacing w:val="-7"/>
        </w:rPr>
        <w:t xml:space="preserve"> </w:t>
      </w:r>
      <w:r>
        <w:t>permitted</w:t>
      </w:r>
      <w:r>
        <w:rPr>
          <w:spacing w:val="-10"/>
        </w:rPr>
        <w:t xml:space="preserve"> </w:t>
      </w:r>
      <w:r>
        <w:t>in</w:t>
      </w:r>
      <w:r>
        <w:rPr>
          <w:spacing w:val="-7"/>
        </w:rPr>
        <w:t xml:space="preserve"> </w:t>
      </w:r>
      <w:r>
        <w:t>any</w:t>
      </w:r>
      <w:r>
        <w:rPr>
          <w:spacing w:val="-7"/>
        </w:rPr>
        <w:t xml:space="preserve"> </w:t>
      </w:r>
      <w:r>
        <w:t>GKB</w:t>
      </w:r>
      <w:r>
        <w:rPr>
          <w:spacing w:val="-8"/>
        </w:rPr>
        <w:t xml:space="preserve"> </w:t>
      </w:r>
      <w:r>
        <w:rPr>
          <w:spacing w:val="-2"/>
        </w:rPr>
        <w:t>promotion.</w:t>
      </w:r>
    </w:p>
    <w:p w14:paraId="01EB3540" w14:textId="77777777" w:rsidR="005D7C56" w:rsidRDefault="005D7C56">
      <w:pPr>
        <w:pStyle w:val="BodyText"/>
        <w:spacing w:before="12"/>
      </w:pPr>
    </w:p>
    <w:p w14:paraId="37668FFF" w14:textId="77777777" w:rsidR="005D7C56" w:rsidRDefault="00000000" w:rsidP="000E23A9">
      <w:pPr>
        <w:pStyle w:val="ListParagraph"/>
        <w:numPr>
          <w:ilvl w:val="1"/>
          <w:numId w:val="2"/>
        </w:numPr>
        <w:tabs>
          <w:tab w:val="left" w:pos="945"/>
          <w:tab w:val="left" w:pos="947"/>
        </w:tabs>
        <w:ind w:right="211" w:hanging="361"/>
      </w:pPr>
      <w:r>
        <w:t>The</w:t>
      </w:r>
      <w:r>
        <w:rPr>
          <w:spacing w:val="-7"/>
        </w:rPr>
        <w:t xml:space="preserve"> </w:t>
      </w:r>
      <w:r>
        <w:t>winner</w:t>
      </w:r>
      <w:r>
        <w:rPr>
          <w:spacing w:val="-6"/>
        </w:rPr>
        <w:t xml:space="preserve"> </w:t>
      </w:r>
      <w:r>
        <w:t>must</w:t>
      </w:r>
      <w:r>
        <w:rPr>
          <w:spacing w:val="-6"/>
        </w:rPr>
        <w:t xml:space="preserve"> </w:t>
      </w:r>
      <w:r>
        <w:t>provide</w:t>
      </w:r>
      <w:r>
        <w:rPr>
          <w:spacing w:val="-7"/>
        </w:rPr>
        <w:t xml:space="preserve"> </w:t>
      </w:r>
      <w:r>
        <w:t>valid</w:t>
      </w:r>
      <w:r>
        <w:rPr>
          <w:spacing w:val="-7"/>
        </w:rPr>
        <w:t xml:space="preserve"> </w:t>
      </w:r>
      <w:r>
        <w:t>government-issued</w:t>
      </w:r>
      <w:r>
        <w:rPr>
          <w:spacing w:val="-10"/>
        </w:rPr>
        <w:t xml:space="preserve"> </w:t>
      </w:r>
      <w:r>
        <w:t>photo</w:t>
      </w:r>
      <w:r>
        <w:rPr>
          <w:spacing w:val="-7"/>
        </w:rPr>
        <w:t xml:space="preserve"> </w:t>
      </w:r>
      <w:r>
        <w:t>identification</w:t>
      </w:r>
      <w:r>
        <w:rPr>
          <w:spacing w:val="-7"/>
        </w:rPr>
        <w:t xml:space="preserve"> </w:t>
      </w:r>
      <w:r>
        <w:t>and</w:t>
      </w:r>
      <w:r>
        <w:rPr>
          <w:spacing w:val="-7"/>
        </w:rPr>
        <w:t xml:space="preserve"> </w:t>
      </w:r>
      <w:r>
        <w:t>provide</w:t>
      </w:r>
      <w:r>
        <w:rPr>
          <w:spacing w:val="-7"/>
        </w:rPr>
        <w:t xml:space="preserve"> </w:t>
      </w:r>
      <w:r>
        <w:t>his</w:t>
      </w:r>
      <w:r>
        <w:rPr>
          <w:spacing w:val="-7"/>
        </w:rPr>
        <w:t xml:space="preserve"> </w:t>
      </w:r>
      <w:r>
        <w:t>or her complete address, date of birth and phone number to claim a prize. If the winner is under the age of 18, a parent or guardian will have to sign a publicity release.</w:t>
      </w:r>
    </w:p>
    <w:p w14:paraId="74AF08DF" w14:textId="77777777" w:rsidR="005D7C56" w:rsidRDefault="005D7C56">
      <w:pPr>
        <w:pStyle w:val="BodyText"/>
        <w:spacing w:before="10"/>
      </w:pPr>
    </w:p>
    <w:p w14:paraId="79F43EAE" w14:textId="77777777" w:rsidR="005D7C56" w:rsidRDefault="00000000" w:rsidP="000E23A9">
      <w:pPr>
        <w:pStyle w:val="ListParagraph"/>
        <w:numPr>
          <w:ilvl w:val="1"/>
          <w:numId w:val="2"/>
        </w:numPr>
        <w:tabs>
          <w:tab w:val="left" w:pos="944"/>
          <w:tab w:val="left" w:pos="947"/>
        </w:tabs>
        <w:spacing w:before="1"/>
        <w:ind w:right="793" w:hanging="361"/>
      </w:pPr>
      <w:r>
        <w:t>Entrants</w:t>
      </w:r>
      <w:r>
        <w:rPr>
          <w:spacing w:val="-6"/>
        </w:rPr>
        <w:t xml:space="preserve"> </w:t>
      </w:r>
      <w:r>
        <w:t>are</w:t>
      </w:r>
      <w:r>
        <w:rPr>
          <w:spacing w:val="-9"/>
        </w:rPr>
        <w:t xml:space="preserve"> </w:t>
      </w:r>
      <w:r>
        <w:t>required</w:t>
      </w:r>
      <w:r>
        <w:rPr>
          <w:spacing w:val="-9"/>
        </w:rPr>
        <w:t xml:space="preserve"> </w:t>
      </w:r>
      <w:r>
        <w:t>to</w:t>
      </w:r>
      <w:r>
        <w:rPr>
          <w:spacing w:val="-11"/>
        </w:rPr>
        <w:t xml:space="preserve"> </w:t>
      </w:r>
      <w:r>
        <w:t>provide</w:t>
      </w:r>
      <w:r>
        <w:rPr>
          <w:spacing w:val="-6"/>
        </w:rPr>
        <w:t xml:space="preserve"> </w:t>
      </w:r>
      <w:r>
        <w:t>truthful</w:t>
      </w:r>
      <w:r>
        <w:rPr>
          <w:spacing w:val="-7"/>
        </w:rPr>
        <w:t xml:space="preserve"> </w:t>
      </w:r>
      <w:r>
        <w:t>information</w:t>
      </w:r>
      <w:r>
        <w:rPr>
          <w:spacing w:val="-6"/>
        </w:rPr>
        <w:t xml:space="preserve"> </w:t>
      </w:r>
      <w:r>
        <w:t>and</w:t>
      </w:r>
      <w:r>
        <w:rPr>
          <w:spacing w:val="-6"/>
        </w:rPr>
        <w:t xml:space="preserve"> </w:t>
      </w:r>
      <w:r>
        <w:t>GKB</w:t>
      </w:r>
      <w:r>
        <w:rPr>
          <w:spacing w:val="-7"/>
        </w:rPr>
        <w:t xml:space="preserve"> </w:t>
      </w:r>
      <w:r>
        <w:t>will</w:t>
      </w:r>
      <w:r>
        <w:rPr>
          <w:spacing w:val="-7"/>
        </w:rPr>
        <w:t xml:space="preserve"> </w:t>
      </w:r>
      <w:r>
        <w:t>reject</w:t>
      </w:r>
      <w:r>
        <w:rPr>
          <w:spacing w:val="-5"/>
        </w:rPr>
        <w:t xml:space="preserve"> </w:t>
      </w:r>
      <w:r>
        <w:t>and</w:t>
      </w:r>
      <w:r>
        <w:rPr>
          <w:spacing w:val="-6"/>
        </w:rPr>
        <w:t xml:space="preserve"> </w:t>
      </w:r>
      <w:r>
        <w:t>delete any entry that it discovers to be false or fraudulent.</w:t>
      </w:r>
      <w:r>
        <w:rPr>
          <w:spacing w:val="40"/>
        </w:rPr>
        <w:t xml:space="preserve"> </w:t>
      </w:r>
      <w:r>
        <w:t>GKB will disqualify any entry from individuals who do not meet the eligibility requirements.</w:t>
      </w:r>
    </w:p>
    <w:p w14:paraId="2A159A2A" w14:textId="77777777" w:rsidR="005D7C56" w:rsidRDefault="005D7C56">
      <w:pPr>
        <w:pStyle w:val="BodyText"/>
        <w:spacing w:before="10"/>
      </w:pPr>
    </w:p>
    <w:p w14:paraId="19C807F7" w14:textId="77777777" w:rsidR="005D7C56" w:rsidRDefault="00000000" w:rsidP="000E23A9">
      <w:pPr>
        <w:pStyle w:val="Heading2"/>
        <w:numPr>
          <w:ilvl w:val="0"/>
          <w:numId w:val="2"/>
        </w:numPr>
        <w:tabs>
          <w:tab w:val="left" w:pos="467"/>
        </w:tabs>
        <w:rPr>
          <w:u w:val="none"/>
        </w:rPr>
      </w:pPr>
      <w:bookmarkStart w:id="2" w:name="f._PRIZES"/>
      <w:bookmarkEnd w:id="2"/>
      <w:r>
        <w:rPr>
          <w:spacing w:val="-2"/>
        </w:rPr>
        <w:t>PRIZES</w:t>
      </w:r>
    </w:p>
    <w:p w14:paraId="29E645E1" w14:textId="77777777" w:rsidR="005D7C56" w:rsidRDefault="005D7C56">
      <w:pPr>
        <w:pStyle w:val="BodyText"/>
        <w:spacing w:before="96"/>
      </w:pPr>
    </w:p>
    <w:p w14:paraId="02139698" w14:textId="4E2F7415" w:rsidR="005D7C56" w:rsidRDefault="000E23A9" w:rsidP="000E23A9">
      <w:pPr>
        <w:pStyle w:val="ListParagraph"/>
        <w:numPr>
          <w:ilvl w:val="1"/>
          <w:numId w:val="2"/>
        </w:numPr>
        <w:tabs>
          <w:tab w:val="left" w:pos="945"/>
          <w:tab w:val="left" w:pos="947"/>
        </w:tabs>
        <w:spacing w:line="237" w:lineRule="auto"/>
        <w:ind w:right="2219"/>
      </w:pPr>
      <w:r>
        <w:t>Five</w:t>
      </w:r>
      <w:r w:rsidR="00000000">
        <w:rPr>
          <w:spacing w:val="-8"/>
        </w:rPr>
        <w:t xml:space="preserve"> </w:t>
      </w:r>
      <w:r w:rsidR="00000000">
        <w:t>Prizes</w:t>
      </w:r>
      <w:r w:rsidR="00000000">
        <w:rPr>
          <w:spacing w:val="-8"/>
        </w:rPr>
        <w:t xml:space="preserve"> </w:t>
      </w:r>
      <w:r w:rsidR="00000000">
        <w:t>will</w:t>
      </w:r>
      <w:r w:rsidR="00000000">
        <w:rPr>
          <w:spacing w:val="-8"/>
        </w:rPr>
        <w:t xml:space="preserve"> </w:t>
      </w:r>
      <w:r w:rsidR="00000000">
        <w:t>be</w:t>
      </w:r>
      <w:r w:rsidR="00000000">
        <w:rPr>
          <w:spacing w:val="-8"/>
        </w:rPr>
        <w:t xml:space="preserve"> </w:t>
      </w:r>
      <w:r w:rsidR="00000000">
        <w:t>awarded</w:t>
      </w:r>
      <w:r w:rsidR="00000000">
        <w:rPr>
          <w:spacing w:val="-8"/>
        </w:rPr>
        <w:t xml:space="preserve"> </w:t>
      </w:r>
      <w:r w:rsidR="00000000">
        <w:t>in</w:t>
      </w:r>
      <w:r w:rsidR="00000000">
        <w:rPr>
          <w:spacing w:val="-10"/>
        </w:rPr>
        <w:t xml:space="preserve"> </w:t>
      </w:r>
      <w:r w:rsidR="00000000">
        <w:t>this</w:t>
      </w:r>
      <w:r w:rsidR="00000000">
        <w:rPr>
          <w:spacing w:val="-9"/>
        </w:rPr>
        <w:t xml:space="preserve"> </w:t>
      </w:r>
      <w:r w:rsidR="00000000">
        <w:t>Promotion.</w:t>
      </w:r>
      <w:r w:rsidR="00000000">
        <w:rPr>
          <w:spacing w:val="29"/>
        </w:rPr>
        <w:t xml:space="preserve"> </w:t>
      </w:r>
      <w:r w:rsidR="00000000">
        <w:t>Prizes</w:t>
      </w:r>
      <w:r w:rsidR="00000000">
        <w:rPr>
          <w:spacing w:val="-9"/>
        </w:rPr>
        <w:t xml:space="preserve"> </w:t>
      </w:r>
      <w:r w:rsidR="00000000">
        <w:t>consists</w:t>
      </w:r>
      <w:r w:rsidR="00000000">
        <w:rPr>
          <w:spacing w:val="-9"/>
        </w:rPr>
        <w:t xml:space="preserve"> </w:t>
      </w:r>
      <w:r w:rsidR="00000000">
        <w:t>of</w:t>
      </w:r>
      <w:r w:rsidR="00000000">
        <w:rPr>
          <w:spacing w:val="-11"/>
        </w:rPr>
        <w:t xml:space="preserve"> </w:t>
      </w:r>
      <w:r w:rsidR="00000000">
        <w:t xml:space="preserve">the </w:t>
      </w:r>
      <w:r w:rsidR="00000000">
        <w:rPr>
          <w:spacing w:val="-2"/>
        </w:rPr>
        <w:t>following:</w:t>
      </w:r>
    </w:p>
    <w:p w14:paraId="4484EE21" w14:textId="77777777" w:rsidR="005D7C56" w:rsidRDefault="005D7C56">
      <w:pPr>
        <w:pStyle w:val="BodyText"/>
        <w:spacing w:before="2"/>
      </w:pPr>
    </w:p>
    <w:p w14:paraId="3AB04893" w14:textId="1452D370" w:rsidR="005D7C56" w:rsidRDefault="00000000" w:rsidP="000E23A9">
      <w:pPr>
        <w:pStyle w:val="ListParagraph"/>
        <w:numPr>
          <w:ilvl w:val="2"/>
          <w:numId w:val="2"/>
        </w:numPr>
        <w:tabs>
          <w:tab w:val="left" w:pos="1667"/>
        </w:tabs>
      </w:pPr>
      <w:r>
        <w:t>$</w:t>
      </w:r>
      <w:r w:rsidR="000E23A9">
        <w:t>50</w:t>
      </w:r>
      <w:r>
        <w:t>0</w:t>
      </w:r>
      <w:r>
        <w:rPr>
          <w:spacing w:val="-10"/>
        </w:rPr>
        <w:t xml:space="preserve"> </w:t>
      </w:r>
      <w:r>
        <w:rPr>
          <w:spacing w:val="-2"/>
        </w:rPr>
        <w:t>Check</w:t>
      </w:r>
    </w:p>
    <w:p w14:paraId="17DCFF0E" w14:textId="60D8EAA4" w:rsidR="005D7C56" w:rsidRDefault="00000000" w:rsidP="000E23A9">
      <w:pPr>
        <w:pStyle w:val="ListParagraph"/>
        <w:numPr>
          <w:ilvl w:val="2"/>
          <w:numId w:val="2"/>
        </w:numPr>
        <w:tabs>
          <w:tab w:val="left" w:pos="1667"/>
        </w:tabs>
        <w:spacing w:before="249" w:line="237" w:lineRule="auto"/>
        <w:ind w:right="403"/>
      </w:pPr>
      <w:r>
        <w:rPr>
          <w:color w:val="050505"/>
        </w:rPr>
        <w:t>The</w:t>
      </w:r>
      <w:r>
        <w:rPr>
          <w:color w:val="050505"/>
          <w:spacing w:val="-3"/>
        </w:rPr>
        <w:t xml:space="preserve"> </w:t>
      </w:r>
      <w:r w:rsidR="000E23A9">
        <w:rPr>
          <w:b/>
          <w:color w:val="050505"/>
        </w:rPr>
        <w:t>five</w:t>
      </w:r>
      <w:r>
        <w:rPr>
          <w:b/>
          <w:color w:val="050505"/>
          <w:spacing w:val="-5"/>
        </w:rPr>
        <w:t xml:space="preserve"> </w:t>
      </w:r>
      <w:r>
        <w:rPr>
          <w:b/>
          <w:color w:val="050505"/>
        </w:rPr>
        <w:t>All</w:t>
      </w:r>
      <w:r>
        <w:rPr>
          <w:b/>
          <w:color w:val="050505"/>
          <w:spacing w:val="-3"/>
        </w:rPr>
        <w:t xml:space="preserve"> </w:t>
      </w:r>
      <w:r>
        <w:rPr>
          <w:b/>
          <w:color w:val="050505"/>
        </w:rPr>
        <w:t>Star</w:t>
      </w:r>
      <w:r>
        <w:rPr>
          <w:b/>
          <w:color w:val="050505"/>
          <w:spacing w:val="-2"/>
        </w:rPr>
        <w:t xml:space="preserve"> </w:t>
      </w:r>
      <w:r>
        <w:rPr>
          <w:b/>
          <w:color w:val="050505"/>
        </w:rPr>
        <w:t>Students</w:t>
      </w:r>
      <w:r>
        <w:rPr>
          <w:b/>
          <w:color w:val="050505"/>
          <w:spacing w:val="-3"/>
        </w:rPr>
        <w:t xml:space="preserve"> </w:t>
      </w:r>
      <w:r>
        <w:rPr>
          <w:color w:val="050505"/>
        </w:rPr>
        <w:t>will</w:t>
      </w:r>
      <w:r>
        <w:rPr>
          <w:color w:val="050505"/>
          <w:spacing w:val="-3"/>
        </w:rPr>
        <w:t xml:space="preserve"> </w:t>
      </w:r>
      <w:r>
        <w:rPr>
          <w:color w:val="050505"/>
        </w:rPr>
        <w:t>receive</w:t>
      </w:r>
      <w:r>
        <w:rPr>
          <w:color w:val="050505"/>
          <w:spacing w:val="-2"/>
        </w:rPr>
        <w:t xml:space="preserve"> </w:t>
      </w:r>
      <w:r>
        <w:rPr>
          <w:b/>
          <w:color w:val="050505"/>
        </w:rPr>
        <w:t>$</w:t>
      </w:r>
      <w:r w:rsidR="000E23A9">
        <w:rPr>
          <w:b/>
          <w:color w:val="050505"/>
        </w:rPr>
        <w:t>50</w:t>
      </w:r>
      <w:r>
        <w:rPr>
          <w:b/>
          <w:color w:val="050505"/>
        </w:rPr>
        <w:t>0</w:t>
      </w:r>
      <w:r>
        <w:rPr>
          <w:b/>
          <w:color w:val="050505"/>
          <w:spacing w:val="-5"/>
        </w:rPr>
        <w:t xml:space="preserve"> </w:t>
      </w:r>
      <w:r>
        <w:rPr>
          <w:b/>
          <w:color w:val="050505"/>
        </w:rPr>
        <w:t>in</w:t>
      </w:r>
      <w:r>
        <w:rPr>
          <w:b/>
          <w:color w:val="050505"/>
          <w:spacing w:val="-5"/>
        </w:rPr>
        <w:t xml:space="preserve"> </w:t>
      </w:r>
      <w:r>
        <w:rPr>
          <w:b/>
          <w:color w:val="050505"/>
        </w:rPr>
        <w:t>cash</w:t>
      </w:r>
      <w:r>
        <w:rPr>
          <w:b/>
          <w:color w:val="050505"/>
          <w:spacing w:val="-2"/>
        </w:rPr>
        <w:t xml:space="preserve"> </w:t>
      </w:r>
      <w:r>
        <w:rPr>
          <w:color w:val="050505"/>
        </w:rPr>
        <w:t>and</w:t>
      </w:r>
      <w:r>
        <w:rPr>
          <w:color w:val="050505"/>
          <w:spacing w:val="-3"/>
        </w:rPr>
        <w:t xml:space="preserve"> </w:t>
      </w:r>
      <w:r>
        <w:rPr>
          <w:color w:val="050505"/>
        </w:rPr>
        <w:t>a</w:t>
      </w:r>
      <w:r>
        <w:rPr>
          <w:color w:val="050505"/>
          <w:spacing w:val="-5"/>
        </w:rPr>
        <w:t xml:space="preserve"> </w:t>
      </w:r>
      <w:r>
        <w:rPr>
          <w:b/>
          <w:color w:val="050505"/>
        </w:rPr>
        <w:t>VIP</w:t>
      </w:r>
      <w:r>
        <w:rPr>
          <w:b/>
          <w:color w:val="050505"/>
          <w:spacing w:val="-3"/>
        </w:rPr>
        <w:t xml:space="preserve"> </w:t>
      </w:r>
      <w:r>
        <w:rPr>
          <w:b/>
          <w:color w:val="050505"/>
        </w:rPr>
        <w:t>experience</w:t>
      </w:r>
      <w:r>
        <w:rPr>
          <w:b/>
          <w:color w:val="050505"/>
          <w:spacing w:val="-3"/>
        </w:rPr>
        <w:t xml:space="preserve"> </w:t>
      </w:r>
      <w:r>
        <w:rPr>
          <w:b/>
          <w:color w:val="050505"/>
        </w:rPr>
        <w:t>at our 710 ESPN All Star Friday event on July 1</w:t>
      </w:r>
      <w:r w:rsidR="000E23A9">
        <w:rPr>
          <w:b/>
          <w:color w:val="050505"/>
        </w:rPr>
        <w:t>2</w:t>
      </w:r>
      <w:r>
        <w:rPr>
          <w:b/>
          <w:color w:val="050505"/>
          <w:vertAlign w:val="superscript"/>
        </w:rPr>
        <w:t>th</w:t>
      </w:r>
      <w:r>
        <w:rPr>
          <w:b/>
          <w:color w:val="050505"/>
        </w:rPr>
        <w:t xml:space="preserve"> </w:t>
      </w:r>
      <w:r>
        <w:rPr>
          <w:color w:val="050505"/>
        </w:rPr>
        <w:t xml:space="preserve">at the West Covina Sportsplex. </w:t>
      </w:r>
      <w:r>
        <w:t>The Approximate Retail Value (“ARV”) of the prize is: $50.00.</w:t>
      </w:r>
    </w:p>
    <w:p w14:paraId="143172C9" w14:textId="77777777" w:rsidR="005D7C56" w:rsidRDefault="005D7C56">
      <w:pPr>
        <w:pStyle w:val="BodyText"/>
        <w:spacing w:before="2"/>
      </w:pPr>
    </w:p>
    <w:p w14:paraId="480D536C" w14:textId="77777777" w:rsidR="005D7C56" w:rsidRDefault="00000000">
      <w:pPr>
        <w:pStyle w:val="BodyText"/>
        <w:ind w:left="947"/>
      </w:pPr>
      <w:r>
        <w:t>Under</w:t>
      </w:r>
      <w:r>
        <w:rPr>
          <w:spacing w:val="-14"/>
        </w:rPr>
        <w:t xml:space="preserve"> </w:t>
      </w:r>
      <w:r>
        <w:t>no</w:t>
      </w:r>
      <w:r>
        <w:rPr>
          <w:spacing w:val="-13"/>
        </w:rPr>
        <w:t xml:space="preserve"> </w:t>
      </w:r>
      <w:r>
        <w:t>circumstances</w:t>
      </w:r>
      <w:r>
        <w:rPr>
          <w:spacing w:val="-13"/>
        </w:rPr>
        <w:t xml:space="preserve"> </w:t>
      </w:r>
      <w:r>
        <w:t>will</w:t>
      </w:r>
      <w:r>
        <w:rPr>
          <w:spacing w:val="-11"/>
        </w:rPr>
        <w:t xml:space="preserve"> </w:t>
      </w:r>
      <w:r>
        <w:t>the</w:t>
      </w:r>
      <w:r>
        <w:rPr>
          <w:spacing w:val="-11"/>
        </w:rPr>
        <w:t xml:space="preserve"> </w:t>
      </w:r>
      <w:r>
        <w:t>total</w:t>
      </w:r>
      <w:r>
        <w:rPr>
          <w:spacing w:val="-12"/>
        </w:rPr>
        <w:t xml:space="preserve"> </w:t>
      </w:r>
      <w:r>
        <w:t>ARV</w:t>
      </w:r>
      <w:r>
        <w:rPr>
          <w:spacing w:val="-11"/>
        </w:rPr>
        <w:t xml:space="preserve"> </w:t>
      </w:r>
      <w:r>
        <w:t>of</w:t>
      </w:r>
      <w:r>
        <w:rPr>
          <w:spacing w:val="-9"/>
        </w:rPr>
        <w:t xml:space="preserve"> </w:t>
      </w:r>
      <w:r>
        <w:t>all</w:t>
      </w:r>
      <w:r>
        <w:rPr>
          <w:spacing w:val="-11"/>
        </w:rPr>
        <w:t xml:space="preserve"> </w:t>
      </w:r>
      <w:r>
        <w:t>prizes</w:t>
      </w:r>
      <w:r>
        <w:rPr>
          <w:spacing w:val="-9"/>
        </w:rPr>
        <w:t xml:space="preserve"> </w:t>
      </w:r>
      <w:r>
        <w:t>exceed</w:t>
      </w:r>
      <w:r>
        <w:rPr>
          <w:spacing w:val="-10"/>
        </w:rPr>
        <w:t xml:space="preserve"> </w:t>
      </w:r>
      <w:r>
        <w:rPr>
          <w:spacing w:val="-2"/>
        </w:rPr>
        <w:t>$300.</w:t>
      </w:r>
    </w:p>
    <w:p w14:paraId="42463E3C" w14:textId="77777777" w:rsidR="005D7C56" w:rsidRDefault="00000000">
      <w:pPr>
        <w:pStyle w:val="BodyText"/>
        <w:spacing w:before="251"/>
        <w:ind w:left="947"/>
      </w:pPr>
      <w:r>
        <w:t>The</w:t>
      </w:r>
      <w:r>
        <w:rPr>
          <w:spacing w:val="-5"/>
        </w:rPr>
        <w:t xml:space="preserve"> </w:t>
      </w:r>
      <w:r>
        <w:t>winner</w:t>
      </w:r>
      <w:r>
        <w:rPr>
          <w:spacing w:val="-6"/>
        </w:rPr>
        <w:t xml:space="preserve"> </w:t>
      </w:r>
      <w:r>
        <w:t>will</w:t>
      </w:r>
      <w:r>
        <w:rPr>
          <w:spacing w:val="-5"/>
        </w:rPr>
        <w:t xml:space="preserve"> </w:t>
      </w:r>
      <w:r>
        <w:t>be</w:t>
      </w:r>
      <w:r>
        <w:rPr>
          <w:spacing w:val="-5"/>
        </w:rPr>
        <w:t xml:space="preserve"> </w:t>
      </w:r>
      <w:r>
        <w:t>solely</w:t>
      </w:r>
      <w:r>
        <w:rPr>
          <w:spacing w:val="-9"/>
        </w:rPr>
        <w:t xml:space="preserve"> </w:t>
      </w:r>
      <w:r>
        <w:t>responsible</w:t>
      </w:r>
      <w:r>
        <w:rPr>
          <w:spacing w:val="-5"/>
        </w:rPr>
        <w:t xml:space="preserve"> </w:t>
      </w:r>
      <w:r>
        <w:t>for</w:t>
      </w:r>
      <w:r>
        <w:rPr>
          <w:spacing w:val="-6"/>
        </w:rPr>
        <w:t xml:space="preserve"> </w:t>
      </w:r>
      <w:r>
        <w:t>all</w:t>
      </w:r>
      <w:r>
        <w:rPr>
          <w:spacing w:val="-6"/>
        </w:rPr>
        <w:t xml:space="preserve"> </w:t>
      </w:r>
      <w:r>
        <w:t>taxes</w:t>
      </w:r>
      <w:r>
        <w:rPr>
          <w:spacing w:val="-7"/>
        </w:rPr>
        <w:t xml:space="preserve"> </w:t>
      </w:r>
      <w:r>
        <w:t>and</w:t>
      </w:r>
      <w:r>
        <w:rPr>
          <w:spacing w:val="-5"/>
        </w:rPr>
        <w:t xml:space="preserve"> </w:t>
      </w:r>
      <w:r>
        <w:t>all</w:t>
      </w:r>
      <w:r>
        <w:rPr>
          <w:spacing w:val="-6"/>
        </w:rPr>
        <w:t xml:space="preserve"> </w:t>
      </w:r>
      <w:r>
        <w:t>other</w:t>
      </w:r>
      <w:r>
        <w:rPr>
          <w:spacing w:val="-6"/>
        </w:rPr>
        <w:t xml:space="preserve"> </w:t>
      </w:r>
      <w:r>
        <w:t>fees</w:t>
      </w:r>
      <w:r>
        <w:rPr>
          <w:spacing w:val="-7"/>
        </w:rPr>
        <w:t xml:space="preserve"> </w:t>
      </w:r>
      <w:r>
        <w:t>and</w:t>
      </w:r>
      <w:r>
        <w:rPr>
          <w:spacing w:val="-7"/>
        </w:rPr>
        <w:t xml:space="preserve"> </w:t>
      </w:r>
      <w:r>
        <w:t>expenses</w:t>
      </w:r>
      <w:r>
        <w:rPr>
          <w:spacing w:val="-4"/>
        </w:rPr>
        <w:t xml:space="preserve"> </w:t>
      </w:r>
      <w:r>
        <w:t>not specified herein associated with the receipt and use of the Prize. GKB accepts no responsibility for repairing any real or supposed damage to any prize.</w:t>
      </w:r>
    </w:p>
    <w:p w14:paraId="1BCE6222" w14:textId="77777777" w:rsidR="005D7C56" w:rsidRDefault="005D7C56">
      <w:pPr>
        <w:pStyle w:val="BodyText"/>
        <w:spacing w:before="1"/>
      </w:pPr>
    </w:p>
    <w:p w14:paraId="57978020" w14:textId="77777777" w:rsidR="005D7C56" w:rsidRDefault="00000000" w:rsidP="000E23A9">
      <w:pPr>
        <w:pStyle w:val="ListParagraph"/>
        <w:numPr>
          <w:ilvl w:val="1"/>
          <w:numId w:val="2"/>
        </w:numPr>
        <w:tabs>
          <w:tab w:val="left" w:pos="944"/>
          <w:tab w:val="left" w:pos="947"/>
        </w:tabs>
        <w:ind w:right="767" w:hanging="361"/>
      </w:pPr>
      <w:r>
        <w:t>All</w:t>
      </w:r>
      <w:r>
        <w:rPr>
          <w:spacing w:val="-4"/>
        </w:rPr>
        <w:t xml:space="preserve"> </w:t>
      </w:r>
      <w:r>
        <w:t>prizes</w:t>
      </w:r>
      <w:r>
        <w:rPr>
          <w:spacing w:val="-3"/>
        </w:rPr>
        <w:t xml:space="preserve"> </w:t>
      </w:r>
      <w:r>
        <w:t>or</w:t>
      </w:r>
      <w:r>
        <w:rPr>
          <w:spacing w:val="-3"/>
        </w:rPr>
        <w:t xml:space="preserve"> </w:t>
      </w:r>
      <w:r>
        <w:t>prize</w:t>
      </w:r>
      <w:r>
        <w:rPr>
          <w:spacing w:val="-6"/>
        </w:rPr>
        <w:t xml:space="preserve"> </w:t>
      </w:r>
      <w:r>
        <w:t>certificates</w:t>
      </w:r>
      <w:r>
        <w:rPr>
          <w:spacing w:val="-6"/>
        </w:rPr>
        <w:t xml:space="preserve"> </w:t>
      </w:r>
      <w:r>
        <w:t>may</w:t>
      </w:r>
      <w:r>
        <w:rPr>
          <w:spacing w:val="-6"/>
        </w:rPr>
        <w:t xml:space="preserve"> </w:t>
      </w:r>
      <w:r>
        <w:t>be</w:t>
      </w:r>
      <w:r>
        <w:rPr>
          <w:spacing w:val="-6"/>
        </w:rPr>
        <w:t xml:space="preserve"> </w:t>
      </w:r>
      <w:r>
        <w:t>picked</w:t>
      </w:r>
      <w:r>
        <w:rPr>
          <w:spacing w:val="-6"/>
        </w:rPr>
        <w:t xml:space="preserve"> </w:t>
      </w:r>
      <w:r>
        <w:t>up</w:t>
      </w:r>
      <w:r>
        <w:rPr>
          <w:spacing w:val="-6"/>
        </w:rPr>
        <w:t xml:space="preserve"> </w:t>
      </w:r>
      <w:r>
        <w:t>at</w:t>
      </w:r>
      <w:r>
        <w:rPr>
          <w:spacing w:val="-5"/>
        </w:rPr>
        <w:t xml:space="preserve"> </w:t>
      </w:r>
      <w:r>
        <w:t>the</w:t>
      </w:r>
      <w:r>
        <w:rPr>
          <w:spacing w:val="-6"/>
        </w:rPr>
        <w:t xml:space="preserve"> </w:t>
      </w:r>
      <w:r>
        <w:t>office</w:t>
      </w:r>
      <w:r>
        <w:rPr>
          <w:spacing w:val="-6"/>
        </w:rPr>
        <w:t xml:space="preserve"> </w:t>
      </w:r>
      <w:r>
        <w:t>of</w:t>
      </w:r>
      <w:r>
        <w:rPr>
          <w:spacing w:val="-7"/>
        </w:rPr>
        <w:t xml:space="preserve"> </w:t>
      </w:r>
      <w:r>
        <w:t>GKB</w:t>
      </w:r>
      <w:r>
        <w:rPr>
          <w:spacing w:val="-5"/>
        </w:rPr>
        <w:t xml:space="preserve"> </w:t>
      </w:r>
      <w:r>
        <w:t>at</w:t>
      </w:r>
      <w:r>
        <w:rPr>
          <w:spacing w:val="-5"/>
        </w:rPr>
        <w:t xml:space="preserve"> </w:t>
      </w:r>
      <w:r>
        <w:t>the</w:t>
      </w:r>
      <w:r>
        <w:rPr>
          <w:spacing w:val="-9"/>
        </w:rPr>
        <w:t xml:space="preserve"> </w:t>
      </w:r>
      <w:r>
        <w:t>address below. The winner will forfeit any prize or prize certificate not claimed</w:t>
      </w:r>
    </w:p>
    <w:p w14:paraId="6A1B3A4B" w14:textId="77777777" w:rsidR="005D7C56" w:rsidRDefault="005D7C56">
      <w:pPr>
        <w:sectPr w:rsidR="005D7C56">
          <w:pgSz w:w="12240" w:h="15840"/>
          <w:pgMar w:top="1300" w:right="1340" w:bottom="280" w:left="1220" w:header="720" w:footer="720" w:gutter="0"/>
          <w:cols w:space="720"/>
        </w:sectPr>
      </w:pPr>
    </w:p>
    <w:p w14:paraId="319833F3" w14:textId="77777777" w:rsidR="005D7C56" w:rsidRDefault="00000000">
      <w:pPr>
        <w:pStyle w:val="BodyText"/>
        <w:spacing w:before="65"/>
        <w:ind w:left="946" w:right="203"/>
      </w:pPr>
      <w:r>
        <w:lastRenderedPageBreak/>
        <w:t>within</w:t>
      </w:r>
      <w:r>
        <w:rPr>
          <w:spacing w:val="-9"/>
        </w:rPr>
        <w:t xml:space="preserve"> </w:t>
      </w:r>
      <w:r>
        <w:t>thirty</w:t>
      </w:r>
      <w:r>
        <w:rPr>
          <w:spacing w:val="-8"/>
        </w:rPr>
        <w:t xml:space="preserve"> </w:t>
      </w:r>
      <w:r>
        <w:t>(30)</w:t>
      </w:r>
      <w:r>
        <w:rPr>
          <w:spacing w:val="-7"/>
        </w:rPr>
        <w:t xml:space="preserve"> </w:t>
      </w:r>
      <w:r>
        <w:t>days</w:t>
      </w:r>
      <w:r>
        <w:rPr>
          <w:spacing w:val="-8"/>
        </w:rPr>
        <w:t xml:space="preserve"> </w:t>
      </w:r>
      <w:r>
        <w:t>of</w:t>
      </w:r>
      <w:r>
        <w:rPr>
          <w:spacing w:val="-10"/>
        </w:rPr>
        <w:t xml:space="preserve"> </w:t>
      </w:r>
      <w:r>
        <w:t>winning.</w:t>
      </w:r>
      <w:r>
        <w:rPr>
          <w:spacing w:val="-5"/>
        </w:rPr>
        <w:t xml:space="preserve"> </w:t>
      </w:r>
      <w:proofErr w:type="gramStart"/>
      <w:r>
        <w:t>In</w:t>
      </w:r>
      <w:r>
        <w:rPr>
          <w:spacing w:val="-9"/>
        </w:rPr>
        <w:t xml:space="preserve"> </w:t>
      </w:r>
      <w:r>
        <w:t>the</w:t>
      </w:r>
      <w:r>
        <w:rPr>
          <w:spacing w:val="-9"/>
        </w:rPr>
        <w:t xml:space="preserve"> </w:t>
      </w:r>
      <w:r>
        <w:t>event</w:t>
      </w:r>
      <w:r>
        <w:rPr>
          <w:spacing w:val="-10"/>
        </w:rPr>
        <w:t xml:space="preserve"> </w:t>
      </w:r>
      <w:r>
        <w:t>that</w:t>
      </w:r>
      <w:proofErr w:type="gramEnd"/>
      <w:r>
        <w:rPr>
          <w:spacing w:val="-10"/>
        </w:rPr>
        <w:t xml:space="preserve"> </w:t>
      </w:r>
      <w:r>
        <w:t>a</w:t>
      </w:r>
      <w:r>
        <w:rPr>
          <w:spacing w:val="-9"/>
        </w:rPr>
        <w:t xml:space="preserve"> </w:t>
      </w:r>
      <w:r>
        <w:t>prize</w:t>
      </w:r>
      <w:r>
        <w:rPr>
          <w:spacing w:val="-9"/>
        </w:rPr>
        <w:t xml:space="preserve"> </w:t>
      </w:r>
      <w:r>
        <w:t>or</w:t>
      </w:r>
      <w:r>
        <w:rPr>
          <w:spacing w:val="-8"/>
        </w:rPr>
        <w:t xml:space="preserve"> </w:t>
      </w:r>
      <w:r>
        <w:t>prize</w:t>
      </w:r>
      <w:r>
        <w:rPr>
          <w:spacing w:val="-9"/>
        </w:rPr>
        <w:t xml:space="preserve"> </w:t>
      </w:r>
      <w:r>
        <w:t>certificate</w:t>
      </w:r>
      <w:r>
        <w:rPr>
          <w:spacing w:val="-9"/>
        </w:rPr>
        <w:t xml:space="preserve"> </w:t>
      </w:r>
      <w:r>
        <w:t>is</w:t>
      </w:r>
      <w:r>
        <w:rPr>
          <w:spacing w:val="-4"/>
        </w:rPr>
        <w:t xml:space="preserve"> </w:t>
      </w:r>
      <w:r>
        <w:t>mailed</w:t>
      </w:r>
      <w:r>
        <w:rPr>
          <w:spacing w:val="-6"/>
        </w:rPr>
        <w:t xml:space="preserve"> </w:t>
      </w:r>
      <w:r>
        <w:t>to the winner, it will be with the prior written consent of the winner and therefore, winner assumes the risk of its loss.</w:t>
      </w:r>
      <w:r>
        <w:rPr>
          <w:spacing w:val="40"/>
        </w:rPr>
        <w:t xml:space="preserve"> </w:t>
      </w:r>
      <w:r>
        <w:t>GKB is not responsible for the safe arrival of a prize or prize certificate.</w:t>
      </w:r>
    </w:p>
    <w:p w14:paraId="370DCFEA" w14:textId="77777777" w:rsidR="005D7C56" w:rsidRDefault="005D7C56">
      <w:pPr>
        <w:pStyle w:val="BodyText"/>
        <w:spacing w:before="1"/>
      </w:pPr>
    </w:p>
    <w:p w14:paraId="27EE074C" w14:textId="77777777" w:rsidR="005D7C56" w:rsidRDefault="00000000" w:rsidP="000E23A9">
      <w:pPr>
        <w:pStyle w:val="ListParagraph"/>
        <w:numPr>
          <w:ilvl w:val="1"/>
          <w:numId w:val="2"/>
        </w:numPr>
        <w:tabs>
          <w:tab w:val="left" w:pos="944"/>
          <w:tab w:val="left" w:pos="946"/>
        </w:tabs>
        <w:spacing w:before="1"/>
        <w:ind w:left="946" w:right="459" w:hanging="361"/>
      </w:pPr>
      <w:r>
        <w:t>There is no substitution, transfer or cash equivalent for prizes, except that GKB may, at its sole discretion, substitute prizes or cash of comparable value.</w:t>
      </w:r>
      <w:r>
        <w:rPr>
          <w:spacing w:val="40"/>
        </w:rPr>
        <w:t xml:space="preserve"> </w:t>
      </w:r>
      <w:r>
        <w:t>The prizes are expressly</w:t>
      </w:r>
      <w:r>
        <w:rPr>
          <w:spacing w:val="-7"/>
        </w:rPr>
        <w:t xml:space="preserve"> </w:t>
      </w:r>
      <w:r>
        <w:t>limited</w:t>
      </w:r>
      <w:r>
        <w:rPr>
          <w:spacing w:val="-10"/>
        </w:rPr>
        <w:t xml:space="preserve"> </w:t>
      </w:r>
      <w:r>
        <w:t>to</w:t>
      </w:r>
      <w:r>
        <w:rPr>
          <w:spacing w:val="-10"/>
        </w:rPr>
        <w:t xml:space="preserve"> </w:t>
      </w:r>
      <w:r>
        <w:t>the</w:t>
      </w:r>
      <w:r>
        <w:rPr>
          <w:spacing w:val="-7"/>
        </w:rPr>
        <w:t xml:space="preserve"> </w:t>
      </w:r>
      <w:r>
        <w:t>item(s)</w:t>
      </w:r>
      <w:r>
        <w:rPr>
          <w:spacing w:val="-6"/>
        </w:rPr>
        <w:t xml:space="preserve"> </w:t>
      </w:r>
      <w:r>
        <w:t>listed</w:t>
      </w:r>
      <w:r>
        <w:rPr>
          <w:spacing w:val="-7"/>
        </w:rPr>
        <w:t xml:space="preserve"> </w:t>
      </w:r>
      <w:r>
        <w:t>above</w:t>
      </w:r>
      <w:r>
        <w:rPr>
          <w:spacing w:val="-10"/>
        </w:rPr>
        <w:t xml:space="preserve"> </w:t>
      </w:r>
      <w:r>
        <w:t>and</w:t>
      </w:r>
      <w:r>
        <w:rPr>
          <w:spacing w:val="-7"/>
        </w:rPr>
        <w:t xml:space="preserve"> </w:t>
      </w:r>
      <w:r>
        <w:t>unless</w:t>
      </w:r>
      <w:r>
        <w:rPr>
          <w:spacing w:val="-7"/>
        </w:rPr>
        <w:t xml:space="preserve"> </w:t>
      </w:r>
      <w:r>
        <w:t>otherwise</w:t>
      </w:r>
      <w:r>
        <w:rPr>
          <w:spacing w:val="-7"/>
        </w:rPr>
        <w:t xml:space="preserve"> </w:t>
      </w:r>
      <w:r>
        <w:t>expressly</w:t>
      </w:r>
      <w:r>
        <w:rPr>
          <w:spacing w:val="-7"/>
        </w:rPr>
        <w:t xml:space="preserve"> </w:t>
      </w:r>
      <w:r>
        <w:t>specified, do not include taxes, gratuities or any other expenses. Other restrictions may apply.</w:t>
      </w:r>
    </w:p>
    <w:p w14:paraId="719AA66E" w14:textId="77777777" w:rsidR="005D7C56" w:rsidRDefault="005D7C56">
      <w:pPr>
        <w:pStyle w:val="BodyText"/>
        <w:spacing w:before="2"/>
      </w:pPr>
    </w:p>
    <w:p w14:paraId="54EFB02A" w14:textId="77777777" w:rsidR="005D7C56" w:rsidRDefault="00000000" w:rsidP="000E23A9">
      <w:pPr>
        <w:pStyle w:val="Heading2"/>
        <w:numPr>
          <w:ilvl w:val="0"/>
          <w:numId w:val="2"/>
        </w:numPr>
        <w:tabs>
          <w:tab w:val="left" w:pos="465"/>
        </w:tabs>
        <w:ind w:left="465" w:hanging="358"/>
        <w:rPr>
          <w:u w:val="none"/>
        </w:rPr>
      </w:pPr>
      <w:bookmarkStart w:id="3" w:name="g._WINNER_SELECTION_AND_NOTIFICATION"/>
      <w:bookmarkEnd w:id="3"/>
      <w:r>
        <w:rPr>
          <w:spacing w:val="-2"/>
        </w:rPr>
        <w:t>WINNER</w:t>
      </w:r>
      <w:r>
        <w:rPr>
          <w:spacing w:val="-4"/>
        </w:rPr>
        <w:t xml:space="preserve"> </w:t>
      </w:r>
      <w:r>
        <w:rPr>
          <w:spacing w:val="-2"/>
        </w:rPr>
        <w:t>SELECTION</w:t>
      </w:r>
      <w:r>
        <w:rPr>
          <w:spacing w:val="-4"/>
        </w:rPr>
        <w:t xml:space="preserve"> </w:t>
      </w:r>
      <w:r>
        <w:rPr>
          <w:spacing w:val="-2"/>
        </w:rPr>
        <w:t>AND</w:t>
      </w:r>
      <w:r>
        <w:rPr>
          <w:spacing w:val="-4"/>
        </w:rPr>
        <w:t xml:space="preserve"> </w:t>
      </w:r>
      <w:r>
        <w:rPr>
          <w:spacing w:val="-2"/>
        </w:rPr>
        <w:t>NOTIFICATION</w:t>
      </w:r>
    </w:p>
    <w:p w14:paraId="0A460BCF" w14:textId="77777777" w:rsidR="005D7C56" w:rsidRDefault="005D7C56">
      <w:pPr>
        <w:pStyle w:val="BodyText"/>
        <w:spacing w:before="89"/>
      </w:pPr>
    </w:p>
    <w:p w14:paraId="3C3FC1CA" w14:textId="77777777" w:rsidR="005D7C56" w:rsidRDefault="00000000" w:rsidP="000E23A9">
      <w:pPr>
        <w:pStyle w:val="ListParagraph"/>
        <w:numPr>
          <w:ilvl w:val="1"/>
          <w:numId w:val="2"/>
        </w:numPr>
        <w:tabs>
          <w:tab w:val="left" w:pos="945"/>
        </w:tabs>
        <w:ind w:left="945" w:hanging="358"/>
      </w:pPr>
      <w:r>
        <w:t>Decisions</w:t>
      </w:r>
      <w:r>
        <w:rPr>
          <w:spacing w:val="-15"/>
        </w:rPr>
        <w:t xml:space="preserve"> </w:t>
      </w:r>
      <w:r>
        <w:t>of</w:t>
      </w:r>
      <w:r>
        <w:rPr>
          <w:spacing w:val="-13"/>
        </w:rPr>
        <w:t xml:space="preserve"> </w:t>
      </w:r>
      <w:r>
        <w:t>GKB</w:t>
      </w:r>
      <w:r>
        <w:rPr>
          <w:spacing w:val="-14"/>
        </w:rPr>
        <w:t xml:space="preserve"> </w:t>
      </w:r>
      <w:r>
        <w:t>management</w:t>
      </w:r>
      <w:r>
        <w:rPr>
          <w:spacing w:val="-11"/>
        </w:rPr>
        <w:t xml:space="preserve"> </w:t>
      </w:r>
      <w:r>
        <w:t>with</w:t>
      </w:r>
      <w:r>
        <w:rPr>
          <w:spacing w:val="-13"/>
        </w:rPr>
        <w:t xml:space="preserve"> </w:t>
      </w:r>
      <w:r>
        <w:t>respect</w:t>
      </w:r>
      <w:r>
        <w:rPr>
          <w:spacing w:val="-11"/>
        </w:rPr>
        <w:t xml:space="preserve"> </w:t>
      </w:r>
      <w:r>
        <w:t>to</w:t>
      </w:r>
      <w:r>
        <w:rPr>
          <w:spacing w:val="-15"/>
        </w:rPr>
        <w:t xml:space="preserve"> </w:t>
      </w:r>
      <w:r>
        <w:t>the</w:t>
      </w:r>
      <w:r>
        <w:rPr>
          <w:spacing w:val="-13"/>
        </w:rPr>
        <w:t xml:space="preserve"> </w:t>
      </w:r>
      <w:r>
        <w:t>Promotion</w:t>
      </w:r>
      <w:r>
        <w:rPr>
          <w:spacing w:val="-12"/>
        </w:rPr>
        <w:t xml:space="preserve"> </w:t>
      </w:r>
      <w:r>
        <w:t>are</w:t>
      </w:r>
      <w:r>
        <w:rPr>
          <w:spacing w:val="-15"/>
        </w:rPr>
        <w:t xml:space="preserve"> </w:t>
      </w:r>
      <w:r>
        <w:rPr>
          <w:spacing w:val="-2"/>
        </w:rPr>
        <w:t>final.</w:t>
      </w:r>
    </w:p>
    <w:p w14:paraId="74FA480F" w14:textId="77777777" w:rsidR="005D7C56" w:rsidRDefault="005D7C56">
      <w:pPr>
        <w:pStyle w:val="BodyText"/>
        <w:spacing w:before="3"/>
      </w:pPr>
    </w:p>
    <w:p w14:paraId="40AB53F2" w14:textId="77777777" w:rsidR="005D7C56" w:rsidRDefault="00000000" w:rsidP="000E23A9">
      <w:pPr>
        <w:pStyle w:val="ListParagraph"/>
        <w:numPr>
          <w:ilvl w:val="1"/>
          <w:numId w:val="2"/>
        </w:numPr>
        <w:tabs>
          <w:tab w:val="left" w:pos="943"/>
          <w:tab w:val="left" w:pos="945"/>
        </w:tabs>
        <w:ind w:left="945" w:right="336"/>
      </w:pPr>
      <w:r>
        <w:t>ESPN</w:t>
      </w:r>
      <w:r>
        <w:rPr>
          <w:spacing w:val="-1"/>
        </w:rPr>
        <w:t xml:space="preserve"> </w:t>
      </w:r>
      <w:r>
        <w:t>Los</w:t>
      </w:r>
      <w:r>
        <w:rPr>
          <w:spacing w:val="-2"/>
        </w:rPr>
        <w:t xml:space="preserve"> </w:t>
      </w:r>
      <w:r>
        <w:t>Angeles’</w:t>
      </w:r>
      <w:r>
        <w:rPr>
          <w:spacing w:val="-3"/>
        </w:rPr>
        <w:t xml:space="preserve"> </w:t>
      </w:r>
      <w:r>
        <w:t>Marketing</w:t>
      </w:r>
      <w:r>
        <w:rPr>
          <w:spacing w:val="-3"/>
        </w:rPr>
        <w:t xml:space="preserve"> </w:t>
      </w:r>
      <w:r>
        <w:t>team</w:t>
      </w:r>
      <w:r>
        <w:rPr>
          <w:spacing w:val="-1"/>
        </w:rPr>
        <w:t xml:space="preserve"> </w:t>
      </w:r>
      <w:r>
        <w:t>will</w:t>
      </w:r>
      <w:r>
        <w:rPr>
          <w:spacing w:val="-1"/>
        </w:rPr>
        <w:t xml:space="preserve"> </w:t>
      </w:r>
      <w:r>
        <w:t>select</w:t>
      </w:r>
      <w:r>
        <w:rPr>
          <w:spacing w:val="-1"/>
        </w:rPr>
        <w:t xml:space="preserve"> </w:t>
      </w:r>
      <w:r>
        <w:t>and determine</w:t>
      </w:r>
      <w:r>
        <w:rPr>
          <w:spacing w:val="-3"/>
        </w:rPr>
        <w:t xml:space="preserve"> </w:t>
      </w:r>
      <w:r>
        <w:t>the</w:t>
      </w:r>
      <w:r>
        <w:rPr>
          <w:spacing w:val="-3"/>
        </w:rPr>
        <w:t xml:space="preserve"> </w:t>
      </w:r>
      <w:r>
        <w:t>winner</w:t>
      </w:r>
      <w:r>
        <w:rPr>
          <w:spacing w:val="-1"/>
        </w:rPr>
        <w:t xml:space="preserve"> </w:t>
      </w:r>
      <w:r>
        <w:t>based on</w:t>
      </w:r>
      <w:r>
        <w:rPr>
          <w:spacing w:val="-5"/>
        </w:rPr>
        <w:t xml:space="preserve"> </w:t>
      </w:r>
      <w:r>
        <w:t>the following</w:t>
      </w:r>
      <w:r>
        <w:rPr>
          <w:spacing w:val="80"/>
          <w:w w:val="150"/>
        </w:rPr>
        <w:t xml:space="preserve"> </w:t>
      </w:r>
      <w:r>
        <w:t>qualifications:</w:t>
      </w:r>
      <w:r>
        <w:rPr>
          <w:spacing w:val="80"/>
          <w:w w:val="150"/>
        </w:rPr>
        <w:t xml:space="preserve"> </w:t>
      </w:r>
      <w:r>
        <w:t>High</w:t>
      </w:r>
      <w:r>
        <w:rPr>
          <w:spacing w:val="80"/>
          <w:w w:val="150"/>
        </w:rPr>
        <w:t xml:space="preserve"> </w:t>
      </w:r>
      <w:r>
        <w:t>School</w:t>
      </w:r>
      <w:r>
        <w:rPr>
          <w:spacing w:val="80"/>
          <w:w w:val="150"/>
        </w:rPr>
        <w:t xml:space="preserve"> </w:t>
      </w:r>
      <w:r>
        <w:t>Student</w:t>
      </w:r>
      <w:r>
        <w:rPr>
          <w:spacing w:val="80"/>
          <w:w w:val="150"/>
        </w:rPr>
        <w:t xml:space="preserve"> </w:t>
      </w:r>
      <w:r>
        <w:t>in</w:t>
      </w:r>
      <w:r>
        <w:rPr>
          <w:spacing w:val="80"/>
          <w:w w:val="150"/>
        </w:rPr>
        <w:t xml:space="preserve"> </w:t>
      </w:r>
      <w:r>
        <w:t>their</w:t>
      </w:r>
      <w:r>
        <w:rPr>
          <w:spacing w:val="80"/>
          <w:w w:val="150"/>
        </w:rPr>
        <w:t xml:space="preserve"> </w:t>
      </w:r>
      <w:r>
        <w:t>Junior</w:t>
      </w:r>
      <w:r>
        <w:rPr>
          <w:spacing w:val="78"/>
          <w:w w:val="150"/>
        </w:rPr>
        <w:t xml:space="preserve"> </w:t>
      </w:r>
      <w:r>
        <w:t>or</w:t>
      </w:r>
      <w:r>
        <w:rPr>
          <w:spacing w:val="78"/>
          <w:w w:val="150"/>
        </w:rPr>
        <w:t xml:space="preserve"> </w:t>
      </w:r>
      <w:r>
        <w:t>Senior</w:t>
      </w:r>
      <w:r>
        <w:rPr>
          <w:spacing w:val="80"/>
          <w:w w:val="150"/>
        </w:rPr>
        <w:t xml:space="preserve"> </w:t>
      </w:r>
      <w:r>
        <w:t>Year,</w:t>
      </w:r>
    </w:p>
    <w:p w14:paraId="07C0455B" w14:textId="77777777" w:rsidR="005D7C56" w:rsidRDefault="00000000">
      <w:pPr>
        <w:pStyle w:val="BodyText"/>
        <w:spacing w:before="1"/>
        <w:ind w:left="945"/>
      </w:pPr>
      <w:r>
        <w:t>Involvement</w:t>
      </w:r>
      <w:r>
        <w:rPr>
          <w:spacing w:val="-2"/>
        </w:rPr>
        <w:t xml:space="preserve"> </w:t>
      </w:r>
      <w:r>
        <w:t>in</w:t>
      </w:r>
      <w:r>
        <w:rPr>
          <w:spacing w:val="-5"/>
        </w:rPr>
        <w:t xml:space="preserve"> </w:t>
      </w:r>
      <w:r>
        <w:t>the</w:t>
      </w:r>
      <w:r>
        <w:rPr>
          <w:spacing w:val="-4"/>
        </w:rPr>
        <w:t xml:space="preserve"> </w:t>
      </w:r>
      <w:r>
        <w:t>community,</w:t>
      </w:r>
      <w:r>
        <w:rPr>
          <w:spacing w:val="-2"/>
        </w:rPr>
        <w:t xml:space="preserve"> </w:t>
      </w:r>
      <w:r>
        <w:t>and</w:t>
      </w:r>
      <w:r>
        <w:rPr>
          <w:spacing w:val="-4"/>
        </w:rPr>
        <w:t xml:space="preserve"> </w:t>
      </w:r>
      <w:r>
        <w:t>holds</w:t>
      </w:r>
      <w:r>
        <w:rPr>
          <w:spacing w:val="-3"/>
        </w:rPr>
        <w:t xml:space="preserve"> </w:t>
      </w:r>
      <w:r>
        <w:t>a</w:t>
      </w:r>
      <w:r>
        <w:rPr>
          <w:spacing w:val="-4"/>
        </w:rPr>
        <w:t xml:space="preserve"> </w:t>
      </w:r>
      <w:r>
        <w:t>3.0</w:t>
      </w:r>
      <w:r>
        <w:rPr>
          <w:spacing w:val="-7"/>
        </w:rPr>
        <w:t xml:space="preserve"> </w:t>
      </w:r>
      <w:r>
        <w:t>G.P.A.</w:t>
      </w:r>
      <w:r>
        <w:rPr>
          <w:spacing w:val="-1"/>
        </w:rPr>
        <w:t xml:space="preserve"> </w:t>
      </w:r>
      <w:r>
        <w:t>or</w:t>
      </w:r>
      <w:r>
        <w:rPr>
          <w:spacing w:val="-1"/>
        </w:rPr>
        <w:t xml:space="preserve"> </w:t>
      </w:r>
      <w:r>
        <w:rPr>
          <w:spacing w:val="-2"/>
        </w:rPr>
        <w:t>higher</w:t>
      </w:r>
    </w:p>
    <w:p w14:paraId="61BF5488" w14:textId="77777777" w:rsidR="005D7C56" w:rsidRDefault="00000000" w:rsidP="000E23A9">
      <w:pPr>
        <w:pStyle w:val="ListParagraph"/>
        <w:numPr>
          <w:ilvl w:val="1"/>
          <w:numId w:val="2"/>
        </w:numPr>
        <w:tabs>
          <w:tab w:val="left" w:pos="945"/>
        </w:tabs>
        <w:spacing w:before="234"/>
        <w:ind w:left="945" w:hanging="358"/>
      </w:pPr>
      <w:r>
        <w:t>Odds</w:t>
      </w:r>
      <w:r>
        <w:rPr>
          <w:spacing w:val="-18"/>
        </w:rPr>
        <w:t xml:space="preserve"> </w:t>
      </w:r>
      <w:r>
        <w:t>of</w:t>
      </w:r>
      <w:r>
        <w:rPr>
          <w:spacing w:val="-10"/>
        </w:rPr>
        <w:t xml:space="preserve"> </w:t>
      </w:r>
      <w:r>
        <w:t>winning</w:t>
      </w:r>
      <w:r>
        <w:rPr>
          <w:spacing w:val="-10"/>
        </w:rPr>
        <w:t xml:space="preserve"> </w:t>
      </w:r>
      <w:r>
        <w:t>depends</w:t>
      </w:r>
      <w:r>
        <w:rPr>
          <w:spacing w:val="-14"/>
        </w:rPr>
        <w:t xml:space="preserve"> </w:t>
      </w:r>
      <w:r>
        <w:t>upon</w:t>
      </w:r>
      <w:r>
        <w:rPr>
          <w:spacing w:val="-11"/>
        </w:rPr>
        <w:t xml:space="preserve"> </w:t>
      </w:r>
      <w:r>
        <w:t>the</w:t>
      </w:r>
      <w:r>
        <w:rPr>
          <w:spacing w:val="-12"/>
        </w:rPr>
        <w:t xml:space="preserve"> </w:t>
      </w:r>
      <w:r>
        <w:t>number</w:t>
      </w:r>
      <w:r>
        <w:rPr>
          <w:spacing w:val="-12"/>
        </w:rPr>
        <w:t xml:space="preserve"> </w:t>
      </w:r>
      <w:r>
        <w:t>of</w:t>
      </w:r>
      <w:r>
        <w:rPr>
          <w:spacing w:val="-13"/>
        </w:rPr>
        <w:t xml:space="preserve"> </w:t>
      </w:r>
      <w:r>
        <w:t>entries</w:t>
      </w:r>
      <w:r>
        <w:rPr>
          <w:spacing w:val="-10"/>
        </w:rPr>
        <w:t xml:space="preserve"> </w:t>
      </w:r>
      <w:r>
        <w:rPr>
          <w:spacing w:val="-2"/>
        </w:rPr>
        <w:t>received</w:t>
      </w:r>
    </w:p>
    <w:p w14:paraId="041ADD12" w14:textId="77777777" w:rsidR="005D7C56" w:rsidRDefault="00000000" w:rsidP="000E23A9">
      <w:pPr>
        <w:pStyle w:val="ListParagraph"/>
        <w:numPr>
          <w:ilvl w:val="1"/>
          <w:numId w:val="2"/>
        </w:numPr>
        <w:tabs>
          <w:tab w:val="left" w:pos="945"/>
        </w:tabs>
        <w:spacing w:before="231"/>
        <w:ind w:left="945" w:hanging="358"/>
      </w:pPr>
      <w:r>
        <w:t>Prize</w:t>
      </w:r>
      <w:r>
        <w:rPr>
          <w:spacing w:val="-11"/>
        </w:rPr>
        <w:t xml:space="preserve"> </w:t>
      </w:r>
      <w:r>
        <w:t>winners</w:t>
      </w:r>
      <w:r>
        <w:rPr>
          <w:spacing w:val="-10"/>
        </w:rPr>
        <w:t xml:space="preserve"> </w:t>
      </w:r>
      <w:r>
        <w:t>need</w:t>
      </w:r>
      <w:r>
        <w:rPr>
          <w:spacing w:val="-10"/>
        </w:rPr>
        <w:t xml:space="preserve"> </w:t>
      </w:r>
      <w:r>
        <w:t>not</w:t>
      </w:r>
      <w:r>
        <w:rPr>
          <w:spacing w:val="-9"/>
        </w:rPr>
        <w:t xml:space="preserve"> </w:t>
      </w:r>
      <w:r>
        <w:t>be</w:t>
      </w:r>
      <w:r>
        <w:rPr>
          <w:spacing w:val="-10"/>
        </w:rPr>
        <w:t xml:space="preserve"> </w:t>
      </w:r>
      <w:r>
        <w:t>present</w:t>
      </w:r>
      <w:r>
        <w:rPr>
          <w:spacing w:val="-12"/>
        </w:rPr>
        <w:t xml:space="preserve"> </w:t>
      </w:r>
      <w:r>
        <w:t>to</w:t>
      </w:r>
      <w:r>
        <w:rPr>
          <w:spacing w:val="-10"/>
        </w:rPr>
        <w:t xml:space="preserve"> </w:t>
      </w:r>
      <w:r>
        <w:rPr>
          <w:spacing w:val="-4"/>
        </w:rPr>
        <w:t>win.</w:t>
      </w:r>
    </w:p>
    <w:p w14:paraId="159FB217" w14:textId="4B3D56DA" w:rsidR="005D7C56" w:rsidRDefault="00000000" w:rsidP="000E23A9">
      <w:pPr>
        <w:pStyle w:val="ListParagraph"/>
        <w:numPr>
          <w:ilvl w:val="1"/>
          <w:numId w:val="2"/>
        </w:numPr>
        <w:tabs>
          <w:tab w:val="left" w:pos="947"/>
        </w:tabs>
        <w:spacing w:before="227"/>
        <w:ind w:right="361"/>
      </w:pPr>
      <w:r>
        <w:t>The winners must execute and return any required affidavit of eligibility and/or liability/publicity</w:t>
      </w:r>
      <w:r>
        <w:rPr>
          <w:spacing w:val="-4"/>
        </w:rPr>
        <w:t xml:space="preserve"> </w:t>
      </w:r>
      <w:r>
        <w:t>release</w:t>
      </w:r>
      <w:r>
        <w:rPr>
          <w:spacing w:val="-5"/>
        </w:rPr>
        <w:t xml:space="preserve"> </w:t>
      </w:r>
      <w:r>
        <w:t>within</w:t>
      </w:r>
      <w:r>
        <w:rPr>
          <w:spacing w:val="-3"/>
        </w:rPr>
        <w:t xml:space="preserve"> </w:t>
      </w:r>
      <w:r>
        <w:t>ten</w:t>
      </w:r>
      <w:r>
        <w:rPr>
          <w:spacing w:val="-7"/>
        </w:rPr>
        <w:t xml:space="preserve"> </w:t>
      </w:r>
      <w:r>
        <w:t>(10)</w:t>
      </w:r>
      <w:r>
        <w:rPr>
          <w:spacing w:val="-4"/>
        </w:rPr>
        <w:t xml:space="preserve"> </w:t>
      </w:r>
      <w:r>
        <w:t>days</w:t>
      </w:r>
      <w:r>
        <w:rPr>
          <w:spacing w:val="-4"/>
        </w:rPr>
        <w:t xml:space="preserve"> </w:t>
      </w:r>
      <w:r>
        <w:t>of</w:t>
      </w:r>
      <w:r>
        <w:rPr>
          <w:spacing w:val="-3"/>
        </w:rPr>
        <w:t xml:space="preserve"> </w:t>
      </w:r>
      <w:r>
        <w:t>winning</w:t>
      </w:r>
      <w:r>
        <w:rPr>
          <w:spacing w:val="-2"/>
        </w:rPr>
        <w:t xml:space="preserve"> </w:t>
      </w:r>
      <w:r>
        <w:t>or</w:t>
      </w:r>
      <w:r>
        <w:rPr>
          <w:spacing w:val="-4"/>
        </w:rPr>
        <w:t xml:space="preserve"> </w:t>
      </w:r>
      <w:r>
        <w:t>prize</w:t>
      </w:r>
      <w:r>
        <w:rPr>
          <w:spacing w:val="-2"/>
        </w:rPr>
        <w:t xml:space="preserve"> </w:t>
      </w:r>
      <w:r>
        <w:t>will</w:t>
      </w:r>
      <w:r>
        <w:rPr>
          <w:spacing w:val="-3"/>
        </w:rPr>
        <w:t xml:space="preserve"> </w:t>
      </w:r>
      <w:r>
        <w:t>be</w:t>
      </w:r>
      <w:r>
        <w:rPr>
          <w:spacing w:val="-5"/>
        </w:rPr>
        <w:t xml:space="preserve"> </w:t>
      </w:r>
      <w:r w:rsidR="005E381C">
        <w:t>forfeited,</w:t>
      </w:r>
      <w:r>
        <w:rPr>
          <w:spacing w:val="-3"/>
        </w:rPr>
        <w:t xml:space="preserve"> </w:t>
      </w:r>
      <w:r>
        <w:t>and</w:t>
      </w:r>
      <w:r>
        <w:rPr>
          <w:spacing w:val="-5"/>
        </w:rPr>
        <w:t xml:space="preserve"> </w:t>
      </w:r>
      <w:r>
        <w:t>an alternate winner may be selected by the same method as above.</w:t>
      </w:r>
      <w:r>
        <w:rPr>
          <w:spacing w:val="40"/>
        </w:rPr>
        <w:t xml:space="preserve"> </w:t>
      </w:r>
      <w:r>
        <w:t>If a potential winner cannot be contacted, fails to sign and return the required affidavit of eligibility and/or liability/publicity</w:t>
      </w:r>
      <w:r>
        <w:rPr>
          <w:spacing w:val="-3"/>
        </w:rPr>
        <w:t xml:space="preserve"> </w:t>
      </w:r>
      <w:r>
        <w:t>release</w:t>
      </w:r>
      <w:r>
        <w:rPr>
          <w:spacing w:val="-9"/>
        </w:rPr>
        <w:t xml:space="preserve"> </w:t>
      </w:r>
      <w:r>
        <w:t>within</w:t>
      </w:r>
      <w:r>
        <w:rPr>
          <w:spacing w:val="-4"/>
        </w:rPr>
        <w:t xml:space="preserve"> </w:t>
      </w:r>
      <w:r>
        <w:t>the</w:t>
      </w:r>
      <w:r>
        <w:rPr>
          <w:spacing w:val="-6"/>
        </w:rPr>
        <w:t xml:space="preserve"> </w:t>
      </w:r>
      <w:r>
        <w:t>required</w:t>
      </w:r>
      <w:r>
        <w:rPr>
          <w:spacing w:val="-9"/>
        </w:rPr>
        <w:t xml:space="preserve"> </w:t>
      </w:r>
      <w:proofErr w:type="gramStart"/>
      <w:r>
        <w:t>time</w:t>
      </w:r>
      <w:r>
        <w:rPr>
          <w:spacing w:val="-6"/>
        </w:rPr>
        <w:t xml:space="preserve"> </w:t>
      </w:r>
      <w:r>
        <w:t>period</w:t>
      </w:r>
      <w:proofErr w:type="gramEnd"/>
      <w:r>
        <w:t>,</w:t>
      </w:r>
      <w:r>
        <w:rPr>
          <w:spacing w:val="-7"/>
        </w:rPr>
        <w:t xml:space="preserve"> </w:t>
      </w:r>
      <w:r>
        <w:t>or</w:t>
      </w:r>
      <w:r>
        <w:rPr>
          <w:spacing w:val="-10"/>
        </w:rPr>
        <w:t xml:space="preserve"> </w:t>
      </w:r>
      <w:r>
        <w:t>if</w:t>
      </w:r>
      <w:r>
        <w:rPr>
          <w:spacing w:val="-7"/>
        </w:rPr>
        <w:t xml:space="preserve"> </w:t>
      </w:r>
      <w:r>
        <w:t>a</w:t>
      </w:r>
      <w:r>
        <w:rPr>
          <w:spacing w:val="-9"/>
        </w:rPr>
        <w:t xml:space="preserve"> </w:t>
      </w:r>
      <w:r>
        <w:t>prize</w:t>
      </w:r>
      <w:r>
        <w:rPr>
          <w:spacing w:val="-9"/>
        </w:rPr>
        <w:t xml:space="preserve"> </w:t>
      </w:r>
      <w:r>
        <w:t>or</w:t>
      </w:r>
      <w:r>
        <w:rPr>
          <w:spacing w:val="-8"/>
        </w:rPr>
        <w:t xml:space="preserve"> </w:t>
      </w:r>
      <w:r>
        <w:t>prize</w:t>
      </w:r>
      <w:r>
        <w:rPr>
          <w:spacing w:val="-11"/>
        </w:rPr>
        <w:t xml:space="preserve"> </w:t>
      </w:r>
      <w:r>
        <w:t>notification is returned as undeliverable, the potential winner forfeits the prize.</w:t>
      </w:r>
    </w:p>
    <w:p w14:paraId="2A7FD8D3" w14:textId="77777777" w:rsidR="005D7C56" w:rsidRDefault="005D7C56">
      <w:pPr>
        <w:pStyle w:val="BodyText"/>
        <w:spacing w:before="212"/>
      </w:pPr>
    </w:p>
    <w:p w14:paraId="05ADE089" w14:textId="77777777" w:rsidR="005D7C56" w:rsidRDefault="00000000" w:rsidP="000E23A9">
      <w:pPr>
        <w:pStyle w:val="Heading2"/>
        <w:numPr>
          <w:ilvl w:val="0"/>
          <w:numId w:val="2"/>
        </w:numPr>
        <w:tabs>
          <w:tab w:val="left" w:pos="465"/>
        </w:tabs>
        <w:ind w:left="465" w:hanging="358"/>
        <w:rPr>
          <w:u w:val="none"/>
        </w:rPr>
      </w:pPr>
      <w:bookmarkStart w:id="4" w:name="h._CONDITIONS"/>
      <w:bookmarkEnd w:id="4"/>
      <w:r>
        <w:rPr>
          <w:spacing w:val="-2"/>
        </w:rPr>
        <w:t>CONDITIONS</w:t>
      </w:r>
    </w:p>
    <w:p w14:paraId="7A8B9EFD" w14:textId="77777777" w:rsidR="005D7C56" w:rsidRDefault="005D7C56">
      <w:pPr>
        <w:pStyle w:val="BodyText"/>
        <w:spacing w:before="99"/>
      </w:pPr>
    </w:p>
    <w:p w14:paraId="37D0A2DF" w14:textId="70CA4367" w:rsidR="005D7C56" w:rsidRDefault="00000000" w:rsidP="000E23A9">
      <w:pPr>
        <w:pStyle w:val="ListParagraph"/>
        <w:numPr>
          <w:ilvl w:val="1"/>
          <w:numId w:val="2"/>
        </w:numPr>
        <w:tabs>
          <w:tab w:val="left" w:pos="945"/>
          <w:tab w:val="left" w:pos="947"/>
        </w:tabs>
        <w:ind w:right="319"/>
      </w:pPr>
      <w:r>
        <w:t>Payments</w:t>
      </w:r>
      <w:r>
        <w:rPr>
          <w:spacing w:val="-6"/>
        </w:rPr>
        <w:t xml:space="preserve"> </w:t>
      </w:r>
      <w:r>
        <w:t>of</w:t>
      </w:r>
      <w:r>
        <w:rPr>
          <w:spacing w:val="-5"/>
        </w:rPr>
        <w:t xml:space="preserve"> </w:t>
      </w:r>
      <w:r>
        <w:t>all</w:t>
      </w:r>
      <w:r>
        <w:rPr>
          <w:spacing w:val="-5"/>
        </w:rPr>
        <w:t xml:space="preserve"> </w:t>
      </w:r>
      <w:r>
        <w:t>federal,</w:t>
      </w:r>
      <w:r>
        <w:rPr>
          <w:spacing w:val="-7"/>
        </w:rPr>
        <w:t xml:space="preserve"> </w:t>
      </w:r>
      <w:r>
        <w:t>state</w:t>
      </w:r>
      <w:r>
        <w:rPr>
          <w:spacing w:val="-6"/>
        </w:rPr>
        <w:t xml:space="preserve"> </w:t>
      </w:r>
      <w:r>
        <w:t>and</w:t>
      </w:r>
      <w:r>
        <w:rPr>
          <w:spacing w:val="-6"/>
        </w:rPr>
        <w:t xml:space="preserve"> </w:t>
      </w:r>
      <w:r>
        <w:t>local</w:t>
      </w:r>
      <w:r>
        <w:rPr>
          <w:spacing w:val="-7"/>
        </w:rPr>
        <w:t xml:space="preserve"> </w:t>
      </w:r>
      <w:r>
        <w:t>taxes</w:t>
      </w:r>
      <w:r>
        <w:rPr>
          <w:spacing w:val="-6"/>
        </w:rPr>
        <w:t xml:space="preserve"> </w:t>
      </w:r>
      <w:r>
        <w:t>are</w:t>
      </w:r>
      <w:r>
        <w:rPr>
          <w:spacing w:val="-9"/>
        </w:rPr>
        <w:t xml:space="preserve"> </w:t>
      </w:r>
      <w:r>
        <w:t>solely</w:t>
      </w:r>
      <w:r>
        <w:rPr>
          <w:spacing w:val="-4"/>
        </w:rPr>
        <w:t xml:space="preserve"> </w:t>
      </w:r>
      <w:r>
        <w:t>the</w:t>
      </w:r>
      <w:r>
        <w:rPr>
          <w:spacing w:val="-6"/>
        </w:rPr>
        <w:t xml:space="preserve"> </w:t>
      </w:r>
      <w:r>
        <w:t>responsibility</w:t>
      </w:r>
      <w:r>
        <w:rPr>
          <w:spacing w:val="-3"/>
        </w:rPr>
        <w:t xml:space="preserve"> </w:t>
      </w:r>
      <w:r>
        <w:t>of</w:t>
      </w:r>
      <w:r>
        <w:rPr>
          <w:spacing w:val="-5"/>
        </w:rPr>
        <w:t xml:space="preserve"> </w:t>
      </w:r>
      <w:r>
        <w:t>the</w:t>
      </w:r>
      <w:r>
        <w:rPr>
          <w:spacing w:val="-6"/>
        </w:rPr>
        <w:t xml:space="preserve"> </w:t>
      </w:r>
      <w:r>
        <w:t>winner. The</w:t>
      </w:r>
      <w:r>
        <w:rPr>
          <w:spacing w:val="-3"/>
        </w:rPr>
        <w:t xml:space="preserve"> </w:t>
      </w:r>
      <w:r>
        <w:t>winner</w:t>
      </w:r>
      <w:r>
        <w:rPr>
          <w:spacing w:val="-4"/>
        </w:rPr>
        <w:t xml:space="preserve"> </w:t>
      </w:r>
      <w:r>
        <w:t>will</w:t>
      </w:r>
      <w:r>
        <w:rPr>
          <w:spacing w:val="-3"/>
        </w:rPr>
        <w:t xml:space="preserve"> </w:t>
      </w:r>
      <w:r>
        <w:t>be</w:t>
      </w:r>
      <w:r>
        <w:rPr>
          <w:spacing w:val="-5"/>
        </w:rPr>
        <w:t xml:space="preserve"> </w:t>
      </w:r>
      <w:r>
        <w:t>required</w:t>
      </w:r>
      <w:r>
        <w:rPr>
          <w:spacing w:val="-5"/>
        </w:rPr>
        <w:t xml:space="preserve"> </w:t>
      </w:r>
      <w:r>
        <w:t>to</w:t>
      </w:r>
      <w:r>
        <w:rPr>
          <w:spacing w:val="-5"/>
        </w:rPr>
        <w:t xml:space="preserve"> </w:t>
      </w:r>
      <w:r>
        <w:t>complete</w:t>
      </w:r>
      <w:r>
        <w:rPr>
          <w:spacing w:val="-5"/>
        </w:rPr>
        <w:t xml:space="preserve"> </w:t>
      </w:r>
      <w:r>
        <w:t>and</w:t>
      </w:r>
      <w:r>
        <w:rPr>
          <w:spacing w:val="-7"/>
        </w:rPr>
        <w:t xml:space="preserve"> </w:t>
      </w:r>
      <w:r>
        <w:t>submit</w:t>
      </w:r>
      <w:r>
        <w:rPr>
          <w:spacing w:val="-3"/>
        </w:rPr>
        <w:t xml:space="preserve"> </w:t>
      </w:r>
      <w:r>
        <w:t>an</w:t>
      </w:r>
      <w:r>
        <w:rPr>
          <w:spacing w:val="-5"/>
        </w:rPr>
        <w:t xml:space="preserve"> </w:t>
      </w:r>
      <w:r>
        <w:t>IRS</w:t>
      </w:r>
      <w:r>
        <w:rPr>
          <w:spacing w:val="-5"/>
        </w:rPr>
        <w:t xml:space="preserve"> </w:t>
      </w:r>
      <w:r>
        <w:t>Form</w:t>
      </w:r>
      <w:r>
        <w:rPr>
          <w:spacing w:val="-4"/>
        </w:rPr>
        <w:t xml:space="preserve"> </w:t>
      </w:r>
      <w:r>
        <w:t>W-9</w:t>
      </w:r>
      <w:r>
        <w:rPr>
          <w:spacing w:val="-5"/>
        </w:rPr>
        <w:t xml:space="preserve"> </w:t>
      </w:r>
      <w:r>
        <w:t>with</w:t>
      </w:r>
      <w:r>
        <w:rPr>
          <w:spacing w:val="-2"/>
        </w:rPr>
        <w:t xml:space="preserve"> </w:t>
      </w:r>
      <w:r>
        <w:t>the</w:t>
      </w:r>
      <w:r>
        <w:rPr>
          <w:spacing w:val="-3"/>
        </w:rPr>
        <w:t xml:space="preserve"> </w:t>
      </w:r>
      <w:r>
        <w:t>winner’s full Social Security Number or the equivalent for receipt of any prize valued at $600 or more or for any prizes awarded by GKB in a calendar year with an aggregate value of</w:t>
      </w:r>
      <w:r w:rsidR="000E23A9">
        <w:t xml:space="preserve"> </w:t>
      </w:r>
      <w:r>
        <w:t>$600</w:t>
      </w:r>
      <w:r w:rsidRPr="000E23A9">
        <w:rPr>
          <w:spacing w:val="-9"/>
        </w:rPr>
        <w:t xml:space="preserve"> </w:t>
      </w:r>
      <w:r>
        <w:t>or</w:t>
      </w:r>
      <w:r w:rsidRPr="000E23A9">
        <w:rPr>
          <w:spacing w:val="-8"/>
        </w:rPr>
        <w:t xml:space="preserve"> </w:t>
      </w:r>
      <w:r>
        <w:t>more.</w:t>
      </w:r>
      <w:r w:rsidRPr="000E23A9">
        <w:rPr>
          <w:spacing w:val="31"/>
        </w:rPr>
        <w:t xml:space="preserve"> </w:t>
      </w:r>
      <w:r>
        <w:t>Failure</w:t>
      </w:r>
      <w:r w:rsidRPr="000E23A9">
        <w:rPr>
          <w:spacing w:val="-11"/>
        </w:rPr>
        <w:t xml:space="preserve"> </w:t>
      </w:r>
      <w:r>
        <w:t>to</w:t>
      </w:r>
      <w:r w:rsidRPr="000E23A9">
        <w:rPr>
          <w:spacing w:val="-11"/>
        </w:rPr>
        <w:t xml:space="preserve"> </w:t>
      </w:r>
      <w:r>
        <w:t>submit</w:t>
      </w:r>
      <w:r w:rsidRPr="000E23A9">
        <w:rPr>
          <w:spacing w:val="-7"/>
        </w:rPr>
        <w:t xml:space="preserve"> </w:t>
      </w:r>
      <w:r>
        <w:t>a</w:t>
      </w:r>
      <w:r w:rsidRPr="000E23A9">
        <w:rPr>
          <w:spacing w:val="-9"/>
        </w:rPr>
        <w:t xml:space="preserve"> </w:t>
      </w:r>
      <w:r>
        <w:t>complete</w:t>
      </w:r>
      <w:r w:rsidRPr="000E23A9">
        <w:rPr>
          <w:spacing w:val="-11"/>
        </w:rPr>
        <w:t xml:space="preserve"> </w:t>
      </w:r>
      <w:r>
        <w:t>W-9</w:t>
      </w:r>
      <w:r w:rsidRPr="000E23A9">
        <w:rPr>
          <w:spacing w:val="-7"/>
        </w:rPr>
        <w:t xml:space="preserve"> </w:t>
      </w:r>
      <w:r>
        <w:t>or</w:t>
      </w:r>
      <w:r w:rsidRPr="000E23A9">
        <w:rPr>
          <w:spacing w:val="-4"/>
        </w:rPr>
        <w:t xml:space="preserve"> </w:t>
      </w:r>
      <w:r>
        <w:t>equivalent</w:t>
      </w:r>
      <w:r w:rsidRPr="000E23A9">
        <w:rPr>
          <w:spacing w:val="-4"/>
        </w:rPr>
        <w:t xml:space="preserve"> </w:t>
      </w:r>
      <w:r>
        <w:t>will</w:t>
      </w:r>
      <w:r w:rsidRPr="000E23A9">
        <w:rPr>
          <w:spacing w:val="-4"/>
        </w:rPr>
        <w:t xml:space="preserve"> </w:t>
      </w:r>
      <w:r>
        <w:t>result</w:t>
      </w:r>
      <w:r w:rsidRPr="000E23A9">
        <w:rPr>
          <w:spacing w:val="-5"/>
        </w:rPr>
        <w:t xml:space="preserve"> </w:t>
      </w:r>
      <w:r>
        <w:t>in</w:t>
      </w:r>
      <w:r w:rsidRPr="000E23A9">
        <w:rPr>
          <w:spacing w:val="-6"/>
        </w:rPr>
        <w:t xml:space="preserve"> </w:t>
      </w:r>
      <w:r>
        <w:t>forfeiture</w:t>
      </w:r>
      <w:r w:rsidRPr="000E23A9">
        <w:rPr>
          <w:spacing w:val="-4"/>
        </w:rPr>
        <w:t xml:space="preserve"> </w:t>
      </w:r>
      <w:r>
        <w:t>of the prize.</w:t>
      </w:r>
      <w:r w:rsidRPr="000E23A9">
        <w:rPr>
          <w:spacing w:val="40"/>
        </w:rPr>
        <w:t xml:space="preserve"> </w:t>
      </w:r>
      <w:r>
        <w:t>Such winnings of $600 or more will be reported to the IRS.</w:t>
      </w:r>
    </w:p>
    <w:p w14:paraId="5A0525F8" w14:textId="77777777" w:rsidR="005D7C56" w:rsidRDefault="005D7C56">
      <w:pPr>
        <w:sectPr w:rsidR="005D7C56">
          <w:pgSz w:w="12240" w:h="15840"/>
          <w:pgMar w:top="1380" w:right="1340" w:bottom="280" w:left="1220" w:header="720" w:footer="720" w:gutter="0"/>
          <w:cols w:space="720"/>
        </w:sectPr>
      </w:pPr>
    </w:p>
    <w:p w14:paraId="128E7696" w14:textId="77777777" w:rsidR="005D7C56" w:rsidRDefault="00000000" w:rsidP="000E23A9">
      <w:pPr>
        <w:pStyle w:val="ListParagraph"/>
        <w:numPr>
          <w:ilvl w:val="1"/>
          <w:numId w:val="2"/>
        </w:numPr>
        <w:tabs>
          <w:tab w:val="left" w:pos="945"/>
          <w:tab w:val="left" w:pos="947"/>
        </w:tabs>
        <w:spacing w:before="65"/>
        <w:ind w:right="361"/>
        <w:jc w:val="both"/>
      </w:pPr>
      <w:r>
        <w:lastRenderedPageBreak/>
        <w:t>By participating in the Promotion, the winner agrees to have the winner’s name, voice and</w:t>
      </w:r>
      <w:r>
        <w:rPr>
          <w:spacing w:val="-7"/>
        </w:rPr>
        <w:t xml:space="preserve"> </w:t>
      </w:r>
      <w:r>
        <w:t>likeness</w:t>
      </w:r>
      <w:r>
        <w:rPr>
          <w:spacing w:val="-7"/>
        </w:rPr>
        <w:t xml:space="preserve"> </w:t>
      </w:r>
      <w:r>
        <w:t>used</w:t>
      </w:r>
      <w:r>
        <w:rPr>
          <w:spacing w:val="-7"/>
        </w:rPr>
        <w:t xml:space="preserve"> </w:t>
      </w:r>
      <w:r>
        <w:t>in</w:t>
      </w:r>
      <w:r>
        <w:rPr>
          <w:spacing w:val="-7"/>
        </w:rPr>
        <w:t xml:space="preserve"> </w:t>
      </w:r>
      <w:r>
        <w:t>any</w:t>
      </w:r>
      <w:r>
        <w:rPr>
          <w:spacing w:val="-9"/>
        </w:rPr>
        <w:t xml:space="preserve"> </w:t>
      </w:r>
      <w:r>
        <w:t>advertising</w:t>
      </w:r>
      <w:r>
        <w:rPr>
          <w:spacing w:val="-7"/>
        </w:rPr>
        <w:t xml:space="preserve"> </w:t>
      </w:r>
      <w:r>
        <w:t>or</w:t>
      </w:r>
      <w:r>
        <w:rPr>
          <w:spacing w:val="-9"/>
        </w:rPr>
        <w:t xml:space="preserve"> </w:t>
      </w:r>
      <w:r>
        <w:t>broadcasting</w:t>
      </w:r>
      <w:r>
        <w:rPr>
          <w:spacing w:val="-7"/>
        </w:rPr>
        <w:t xml:space="preserve"> </w:t>
      </w:r>
      <w:r>
        <w:t>material</w:t>
      </w:r>
      <w:r>
        <w:rPr>
          <w:spacing w:val="-8"/>
        </w:rPr>
        <w:t xml:space="preserve"> </w:t>
      </w:r>
      <w:r>
        <w:t>relating</w:t>
      </w:r>
      <w:r>
        <w:rPr>
          <w:spacing w:val="-7"/>
        </w:rPr>
        <w:t xml:space="preserve"> </w:t>
      </w:r>
      <w:r>
        <w:t>to</w:t>
      </w:r>
      <w:r>
        <w:rPr>
          <w:spacing w:val="-10"/>
        </w:rPr>
        <w:t xml:space="preserve"> </w:t>
      </w:r>
      <w:r>
        <w:t>the</w:t>
      </w:r>
      <w:r>
        <w:rPr>
          <w:spacing w:val="-5"/>
        </w:rPr>
        <w:t xml:space="preserve"> </w:t>
      </w:r>
      <w:r>
        <w:t>Promotion without</w:t>
      </w:r>
      <w:r>
        <w:rPr>
          <w:spacing w:val="-1"/>
        </w:rPr>
        <w:t xml:space="preserve"> </w:t>
      </w:r>
      <w:r>
        <w:t>additional</w:t>
      </w:r>
      <w:r>
        <w:rPr>
          <w:spacing w:val="-6"/>
        </w:rPr>
        <w:t xml:space="preserve"> </w:t>
      </w:r>
      <w:r>
        <w:t>financial</w:t>
      </w:r>
      <w:r>
        <w:rPr>
          <w:spacing w:val="-3"/>
        </w:rPr>
        <w:t xml:space="preserve"> </w:t>
      </w:r>
      <w:r>
        <w:t>or</w:t>
      </w:r>
      <w:r>
        <w:rPr>
          <w:spacing w:val="-1"/>
        </w:rPr>
        <w:t xml:space="preserve"> </w:t>
      </w:r>
      <w:r>
        <w:t>other</w:t>
      </w:r>
      <w:r>
        <w:rPr>
          <w:spacing w:val="-4"/>
        </w:rPr>
        <w:t xml:space="preserve"> </w:t>
      </w:r>
      <w:r>
        <w:t>compensation,</w:t>
      </w:r>
      <w:r>
        <w:rPr>
          <w:spacing w:val="-1"/>
        </w:rPr>
        <w:t xml:space="preserve"> </w:t>
      </w:r>
      <w:r>
        <w:t>and,</w:t>
      </w:r>
      <w:r>
        <w:rPr>
          <w:spacing w:val="-1"/>
        </w:rPr>
        <w:t xml:space="preserve"> </w:t>
      </w:r>
      <w:r>
        <w:t>where</w:t>
      </w:r>
      <w:r>
        <w:rPr>
          <w:spacing w:val="-5"/>
        </w:rPr>
        <w:t xml:space="preserve"> </w:t>
      </w:r>
      <w:r>
        <w:t>legal,</w:t>
      </w:r>
      <w:r>
        <w:rPr>
          <w:spacing w:val="-4"/>
        </w:rPr>
        <w:t xml:space="preserve"> </w:t>
      </w:r>
      <w:r>
        <w:t>to</w:t>
      </w:r>
      <w:r>
        <w:rPr>
          <w:spacing w:val="-5"/>
        </w:rPr>
        <w:t xml:space="preserve"> </w:t>
      </w:r>
      <w:r>
        <w:t>sign</w:t>
      </w:r>
      <w:r>
        <w:rPr>
          <w:spacing w:val="-3"/>
        </w:rPr>
        <w:t xml:space="preserve"> </w:t>
      </w:r>
      <w:r>
        <w:t>a</w:t>
      </w:r>
      <w:r>
        <w:rPr>
          <w:spacing w:val="-3"/>
        </w:rPr>
        <w:t xml:space="preserve"> </w:t>
      </w:r>
      <w:r>
        <w:t>publicity release confirming such consent prior to acceptance of the prize.</w:t>
      </w:r>
    </w:p>
    <w:p w14:paraId="7E6803A6" w14:textId="77777777" w:rsidR="005D7C56" w:rsidRDefault="005D7C56">
      <w:pPr>
        <w:pStyle w:val="BodyText"/>
        <w:spacing w:before="1"/>
      </w:pPr>
    </w:p>
    <w:p w14:paraId="7760E91E" w14:textId="77777777" w:rsidR="005D7C56" w:rsidRDefault="00000000" w:rsidP="000E23A9">
      <w:pPr>
        <w:pStyle w:val="ListParagraph"/>
        <w:numPr>
          <w:ilvl w:val="1"/>
          <w:numId w:val="2"/>
        </w:numPr>
        <w:tabs>
          <w:tab w:val="left" w:pos="945"/>
          <w:tab w:val="left" w:pos="947"/>
        </w:tabs>
        <w:spacing w:before="1"/>
        <w:ind w:right="359" w:hanging="361"/>
      </w:pPr>
      <w:r>
        <w:t>Prior to awarding any prize(s) or prize certificate(s), GKB, in its sole discretion, may require</w:t>
      </w:r>
      <w:r>
        <w:rPr>
          <w:spacing w:val="-7"/>
        </w:rPr>
        <w:t xml:space="preserve"> </w:t>
      </w:r>
      <w:r>
        <w:t>Promotion</w:t>
      </w:r>
      <w:r>
        <w:rPr>
          <w:spacing w:val="-7"/>
        </w:rPr>
        <w:t xml:space="preserve"> </w:t>
      </w:r>
      <w:r>
        <w:t>winner(s)</w:t>
      </w:r>
      <w:r>
        <w:rPr>
          <w:spacing w:val="-8"/>
        </w:rPr>
        <w:t xml:space="preserve"> </w:t>
      </w:r>
      <w:r>
        <w:t>(and</w:t>
      </w:r>
      <w:r>
        <w:rPr>
          <w:spacing w:val="-7"/>
        </w:rPr>
        <w:t xml:space="preserve"> </w:t>
      </w:r>
      <w:r>
        <w:t>any</w:t>
      </w:r>
      <w:r>
        <w:rPr>
          <w:spacing w:val="-9"/>
        </w:rPr>
        <w:t xml:space="preserve"> </w:t>
      </w:r>
      <w:r>
        <w:t>travel</w:t>
      </w:r>
      <w:r>
        <w:rPr>
          <w:spacing w:val="-8"/>
        </w:rPr>
        <w:t xml:space="preserve"> </w:t>
      </w:r>
      <w:r>
        <w:t>companion(s)</w:t>
      </w:r>
      <w:r>
        <w:rPr>
          <w:spacing w:val="-6"/>
        </w:rPr>
        <w:t xml:space="preserve"> </w:t>
      </w:r>
      <w:r>
        <w:t>or</w:t>
      </w:r>
      <w:r>
        <w:rPr>
          <w:spacing w:val="-9"/>
        </w:rPr>
        <w:t xml:space="preserve"> </w:t>
      </w:r>
      <w:r>
        <w:t>guest(s))</w:t>
      </w:r>
      <w:r>
        <w:rPr>
          <w:spacing w:val="-8"/>
        </w:rPr>
        <w:t xml:space="preserve"> </w:t>
      </w:r>
      <w:r>
        <w:t>to</w:t>
      </w:r>
      <w:r>
        <w:rPr>
          <w:spacing w:val="-7"/>
        </w:rPr>
        <w:t xml:space="preserve"> </w:t>
      </w:r>
      <w:r>
        <w:t>sign</w:t>
      </w:r>
      <w:r>
        <w:rPr>
          <w:spacing w:val="-10"/>
        </w:rPr>
        <w:t xml:space="preserve"> </w:t>
      </w:r>
      <w:r>
        <w:t>a</w:t>
      </w:r>
      <w:r>
        <w:rPr>
          <w:spacing w:val="-10"/>
        </w:rPr>
        <w:t xml:space="preserve"> </w:t>
      </w:r>
      <w:r>
        <w:t xml:space="preserve">liability release, agreeing to release and hold harmless GKB, its subsidiary and affiliated entities, their respective officers, shareholders, directors, employees, agents and representatives and all of their successors and assigns from and against any and all claims or liability arising directly or indirectly from the prize and participation in the </w:t>
      </w:r>
      <w:r>
        <w:rPr>
          <w:spacing w:val="-2"/>
        </w:rPr>
        <w:t>Promotion.</w:t>
      </w:r>
    </w:p>
    <w:p w14:paraId="5BDC20CD" w14:textId="77777777" w:rsidR="005D7C56" w:rsidRDefault="005D7C56">
      <w:pPr>
        <w:pStyle w:val="BodyText"/>
        <w:spacing w:before="1"/>
      </w:pPr>
    </w:p>
    <w:p w14:paraId="26E350E2" w14:textId="77777777" w:rsidR="005D7C56" w:rsidRDefault="00000000" w:rsidP="000E23A9">
      <w:pPr>
        <w:pStyle w:val="ListParagraph"/>
        <w:numPr>
          <w:ilvl w:val="1"/>
          <w:numId w:val="2"/>
        </w:numPr>
        <w:tabs>
          <w:tab w:val="left" w:pos="945"/>
          <w:tab w:val="left" w:pos="947"/>
        </w:tabs>
        <w:ind w:right="184"/>
      </w:pPr>
      <w:r>
        <w:t>If for any reason this Promotion cannot be executed as planned, including, but not limited to, as a result of infection by computer virus, tampering, unauthorized intervention, fraud, technical failures, or any other causes beyond the control of GKB that corrupt or affect the security, administration, fairness, integrity or proper conduct of the Promotion, or if the Promotion is compromised or becomes technically corrupted in any way, electronically or otherwise, the Station reserves the right to cancel, terminate, suspend, or modify the Promotion.</w:t>
      </w:r>
      <w:r>
        <w:rPr>
          <w:spacing w:val="80"/>
        </w:rPr>
        <w:t xml:space="preserve"> </w:t>
      </w:r>
      <w:r>
        <w:t>If the</w:t>
      </w:r>
      <w:r>
        <w:rPr>
          <w:spacing w:val="40"/>
        </w:rPr>
        <w:t xml:space="preserve"> </w:t>
      </w:r>
      <w:r>
        <w:t>Promotion is terminated before the original end</w:t>
      </w:r>
      <w:r>
        <w:rPr>
          <w:spacing w:val="-5"/>
        </w:rPr>
        <w:t xml:space="preserve"> </w:t>
      </w:r>
      <w:r>
        <w:t>date,</w:t>
      </w:r>
      <w:r>
        <w:rPr>
          <w:spacing w:val="-6"/>
        </w:rPr>
        <w:t xml:space="preserve"> </w:t>
      </w:r>
      <w:r>
        <w:t>GKB</w:t>
      </w:r>
      <w:r>
        <w:rPr>
          <w:spacing w:val="-8"/>
        </w:rPr>
        <w:t xml:space="preserve"> </w:t>
      </w:r>
      <w:r>
        <w:t>reserves</w:t>
      </w:r>
      <w:r>
        <w:rPr>
          <w:spacing w:val="-9"/>
        </w:rPr>
        <w:t xml:space="preserve"> </w:t>
      </w:r>
      <w:r>
        <w:t>the</w:t>
      </w:r>
      <w:r>
        <w:rPr>
          <w:spacing w:val="-7"/>
        </w:rPr>
        <w:t xml:space="preserve"> </w:t>
      </w:r>
      <w:r>
        <w:t>right</w:t>
      </w:r>
      <w:r>
        <w:rPr>
          <w:spacing w:val="-6"/>
        </w:rPr>
        <w:t xml:space="preserve"> </w:t>
      </w:r>
      <w:r>
        <w:t>to</w:t>
      </w:r>
      <w:r>
        <w:rPr>
          <w:spacing w:val="-7"/>
        </w:rPr>
        <w:t xml:space="preserve"> </w:t>
      </w:r>
      <w:r>
        <w:t>select</w:t>
      </w:r>
      <w:r>
        <w:rPr>
          <w:spacing w:val="-6"/>
        </w:rPr>
        <w:t xml:space="preserve"> </w:t>
      </w:r>
      <w:r>
        <w:t>the</w:t>
      </w:r>
      <w:r>
        <w:rPr>
          <w:spacing w:val="-7"/>
        </w:rPr>
        <w:t xml:space="preserve"> </w:t>
      </w:r>
      <w:r>
        <w:t>winner(s)</w:t>
      </w:r>
      <w:r>
        <w:rPr>
          <w:spacing w:val="-4"/>
        </w:rPr>
        <w:t xml:space="preserve"> </w:t>
      </w:r>
      <w:r>
        <w:t>by</w:t>
      </w:r>
      <w:r>
        <w:rPr>
          <w:spacing w:val="-7"/>
        </w:rPr>
        <w:t xml:space="preserve"> </w:t>
      </w:r>
      <w:r>
        <w:t>random</w:t>
      </w:r>
      <w:r>
        <w:rPr>
          <w:spacing w:val="-4"/>
        </w:rPr>
        <w:t xml:space="preserve"> </w:t>
      </w:r>
      <w:r>
        <w:t>drawing</w:t>
      </w:r>
      <w:r>
        <w:rPr>
          <w:spacing w:val="-5"/>
        </w:rPr>
        <w:t xml:space="preserve"> </w:t>
      </w:r>
      <w:r>
        <w:t>from</w:t>
      </w:r>
      <w:r>
        <w:rPr>
          <w:spacing w:val="-6"/>
        </w:rPr>
        <w:t xml:space="preserve"> </w:t>
      </w:r>
      <w:r>
        <w:t>among all eligible non-suspect entries received as of the termination time/date or otherwise modify the procedure for selecting winner(s).</w:t>
      </w:r>
    </w:p>
    <w:p w14:paraId="79A2C3F7" w14:textId="77777777" w:rsidR="005D7C56" w:rsidRDefault="005D7C56">
      <w:pPr>
        <w:pStyle w:val="BodyText"/>
        <w:spacing w:before="11"/>
      </w:pPr>
    </w:p>
    <w:p w14:paraId="7444E113" w14:textId="77777777" w:rsidR="005D7C56" w:rsidRDefault="00000000" w:rsidP="000E23A9">
      <w:pPr>
        <w:pStyle w:val="ListParagraph"/>
        <w:numPr>
          <w:ilvl w:val="1"/>
          <w:numId w:val="2"/>
        </w:numPr>
        <w:tabs>
          <w:tab w:val="left" w:pos="944"/>
          <w:tab w:val="left" w:pos="947"/>
        </w:tabs>
        <w:ind w:right="207" w:hanging="361"/>
      </w:pPr>
      <w:r>
        <w:t>GKB,</w:t>
      </w:r>
      <w:r>
        <w:rPr>
          <w:spacing w:val="-5"/>
        </w:rPr>
        <w:t xml:space="preserve"> </w:t>
      </w:r>
      <w:r>
        <w:t>in</w:t>
      </w:r>
      <w:r>
        <w:rPr>
          <w:spacing w:val="-4"/>
        </w:rPr>
        <w:t xml:space="preserve"> </w:t>
      </w:r>
      <w:r>
        <w:t>its</w:t>
      </w:r>
      <w:r>
        <w:rPr>
          <w:spacing w:val="-6"/>
        </w:rPr>
        <w:t xml:space="preserve"> </w:t>
      </w:r>
      <w:r>
        <w:t>sole</w:t>
      </w:r>
      <w:r>
        <w:rPr>
          <w:spacing w:val="-6"/>
        </w:rPr>
        <w:t xml:space="preserve"> </w:t>
      </w:r>
      <w:r>
        <w:t>discretion,</w:t>
      </w:r>
      <w:r>
        <w:rPr>
          <w:spacing w:val="-5"/>
        </w:rPr>
        <w:t xml:space="preserve"> </w:t>
      </w:r>
      <w:r>
        <w:t>reserves</w:t>
      </w:r>
      <w:r>
        <w:rPr>
          <w:spacing w:val="-6"/>
        </w:rPr>
        <w:t xml:space="preserve"> </w:t>
      </w:r>
      <w:r>
        <w:t>the</w:t>
      </w:r>
      <w:r>
        <w:rPr>
          <w:spacing w:val="-6"/>
        </w:rPr>
        <w:t xml:space="preserve"> </w:t>
      </w:r>
      <w:r>
        <w:t>right</w:t>
      </w:r>
      <w:r>
        <w:rPr>
          <w:spacing w:val="-5"/>
        </w:rPr>
        <w:t xml:space="preserve"> </w:t>
      </w:r>
      <w:r>
        <w:t>to</w:t>
      </w:r>
      <w:r>
        <w:rPr>
          <w:spacing w:val="-6"/>
        </w:rPr>
        <w:t xml:space="preserve"> </w:t>
      </w:r>
      <w:r>
        <w:t>disqualify</w:t>
      </w:r>
      <w:r>
        <w:rPr>
          <w:spacing w:val="-3"/>
        </w:rPr>
        <w:t xml:space="preserve"> </w:t>
      </w:r>
      <w:r>
        <w:t>any</w:t>
      </w:r>
      <w:r>
        <w:rPr>
          <w:spacing w:val="-6"/>
        </w:rPr>
        <w:t xml:space="preserve"> </w:t>
      </w:r>
      <w:r>
        <w:t>person</w:t>
      </w:r>
      <w:r>
        <w:rPr>
          <w:spacing w:val="-6"/>
        </w:rPr>
        <w:t xml:space="preserve"> </w:t>
      </w:r>
      <w:r>
        <w:t>tampering</w:t>
      </w:r>
      <w:r>
        <w:rPr>
          <w:spacing w:val="-4"/>
        </w:rPr>
        <w:t xml:space="preserve"> </w:t>
      </w:r>
      <w:r>
        <w:t>with</w:t>
      </w:r>
      <w:r>
        <w:rPr>
          <w:spacing w:val="-6"/>
        </w:rPr>
        <w:t xml:space="preserve"> </w:t>
      </w:r>
      <w:r>
        <w:t>the entry process or the operation of</w:t>
      </w:r>
      <w:r>
        <w:rPr>
          <w:spacing w:val="-1"/>
        </w:rPr>
        <w:t xml:space="preserve"> </w:t>
      </w:r>
      <w:r>
        <w:t>GKB’s website.</w:t>
      </w:r>
      <w:r>
        <w:rPr>
          <w:spacing w:val="40"/>
        </w:rPr>
        <w:t xml:space="preserve"> </w:t>
      </w:r>
      <w:r>
        <w:t>Failure to comply with the rules of the Promotion may result in a contestant’s disqualification and/or forfeiture of any prize or prizes.</w:t>
      </w:r>
      <w:r>
        <w:rPr>
          <w:spacing w:val="40"/>
        </w:rPr>
        <w:t xml:space="preserve"> </w:t>
      </w:r>
      <w:r>
        <w:t>If GKB makes a good faith determination that an entrant has cheated or committed fraudulent activity in connection with a Promotion, GKB reserves the right to disqualify that entrant from entering and/or winning future Promotions and to prosecute and seek damages to the fullest extent permitted by law.</w:t>
      </w:r>
    </w:p>
    <w:p w14:paraId="117B89F8" w14:textId="77777777" w:rsidR="005D7C56" w:rsidRDefault="005D7C56">
      <w:pPr>
        <w:pStyle w:val="BodyText"/>
        <w:spacing w:before="2"/>
      </w:pPr>
    </w:p>
    <w:p w14:paraId="4B68B081" w14:textId="77777777" w:rsidR="005D7C56" w:rsidRDefault="00000000" w:rsidP="000E23A9">
      <w:pPr>
        <w:pStyle w:val="ListParagraph"/>
        <w:numPr>
          <w:ilvl w:val="1"/>
          <w:numId w:val="2"/>
        </w:numPr>
        <w:tabs>
          <w:tab w:val="left" w:pos="947"/>
        </w:tabs>
        <w:ind w:right="264"/>
      </w:pPr>
      <w:r>
        <w:t>GKB reserves the right to make changes in the rules of the Promotion, including, without limitation, the substitution of a prize of equivalent value, which will become effective upon</w:t>
      </w:r>
      <w:r>
        <w:rPr>
          <w:spacing w:val="-2"/>
        </w:rPr>
        <w:t xml:space="preserve"> </w:t>
      </w:r>
      <w:r>
        <w:t>announcement.</w:t>
      </w:r>
      <w:r>
        <w:rPr>
          <w:spacing w:val="40"/>
        </w:rPr>
        <w:t xml:space="preserve"> </w:t>
      </w:r>
      <w:r>
        <w:t>If due</w:t>
      </w:r>
      <w:r>
        <w:rPr>
          <w:spacing w:val="-2"/>
        </w:rPr>
        <w:t xml:space="preserve"> </w:t>
      </w:r>
      <w:r>
        <w:t>to</w:t>
      </w:r>
      <w:r>
        <w:rPr>
          <w:spacing w:val="-2"/>
        </w:rPr>
        <w:t xml:space="preserve"> </w:t>
      </w:r>
      <w:r>
        <w:t>circumstances beyond</w:t>
      </w:r>
      <w:r>
        <w:rPr>
          <w:spacing w:val="-2"/>
        </w:rPr>
        <w:t xml:space="preserve"> </w:t>
      </w:r>
      <w:r>
        <w:t>the</w:t>
      </w:r>
      <w:r>
        <w:rPr>
          <w:spacing w:val="-2"/>
        </w:rPr>
        <w:t xml:space="preserve"> </w:t>
      </w:r>
      <w:r>
        <w:t>control</w:t>
      </w:r>
      <w:r>
        <w:rPr>
          <w:spacing w:val="-3"/>
        </w:rPr>
        <w:t xml:space="preserve"> </w:t>
      </w:r>
      <w:r>
        <w:t>of</w:t>
      </w:r>
      <w:r>
        <w:rPr>
          <w:spacing w:val="-1"/>
        </w:rPr>
        <w:t xml:space="preserve"> </w:t>
      </w:r>
      <w:r>
        <w:t>GKB, any competition or prize-related event or travel is delayed, rescheduled, postponed or cancelled,</w:t>
      </w:r>
      <w:r>
        <w:rPr>
          <w:spacing w:val="-6"/>
        </w:rPr>
        <w:t xml:space="preserve"> </w:t>
      </w:r>
      <w:r>
        <w:t>GKB</w:t>
      </w:r>
      <w:r>
        <w:rPr>
          <w:spacing w:val="-8"/>
        </w:rPr>
        <w:t xml:space="preserve"> </w:t>
      </w:r>
      <w:r>
        <w:t>reserves</w:t>
      </w:r>
      <w:r>
        <w:rPr>
          <w:spacing w:val="-7"/>
        </w:rPr>
        <w:t xml:space="preserve"> </w:t>
      </w:r>
      <w:r>
        <w:t>the</w:t>
      </w:r>
      <w:r>
        <w:rPr>
          <w:spacing w:val="-9"/>
        </w:rPr>
        <w:t xml:space="preserve"> </w:t>
      </w:r>
      <w:r>
        <w:t>right,</w:t>
      </w:r>
      <w:r>
        <w:rPr>
          <w:spacing w:val="-6"/>
        </w:rPr>
        <w:t xml:space="preserve"> </w:t>
      </w:r>
      <w:r>
        <w:t>but</w:t>
      </w:r>
      <w:r>
        <w:rPr>
          <w:spacing w:val="-4"/>
        </w:rPr>
        <w:t xml:space="preserve"> </w:t>
      </w:r>
      <w:r>
        <w:t>not</w:t>
      </w:r>
      <w:r>
        <w:rPr>
          <w:spacing w:val="-6"/>
        </w:rPr>
        <w:t xml:space="preserve"> </w:t>
      </w:r>
      <w:r>
        <w:t>the</w:t>
      </w:r>
      <w:r>
        <w:rPr>
          <w:spacing w:val="-7"/>
        </w:rPr>
        <w:t xml:space="preserve"> </w:t>
      </w:r>
      <w:r>
        <w:t>obligation,</w:t>
      </w:r>
      <w:r>
        <w:rPr>
          <w:spacing w:val="-6"/>
        </w:rPr>
        <w:t xml:space="preserve"> </w:t>
      </w:r>
      <w:r>
        <w:t>to</w:t>
      </w:r>
      <w:r>
        <w:rPr>
          <w:spacing w:val="-7"/>
        </w:rPr>
        <w:t xml:space="preserve"> </w:t>
      </w:r>
      <w:r>
        <w:t>cancel,</w:t>
      </w:r>
      <w:r>
        <w:rPr>
          <w:spacing w:val="-8"/>
        </w:rPr>
        <w:t xml:space="preserve"> </w:t>
      </w:r>
      <w:r>
        <w:t>terminate,</w:t>
      </w:r>
      <w:r>
        <w:rPr>
          <w:spacing w:val="-6"/>
        </w:rPr>
        <w:t xml:space="preserve"> </w:t>
      </w:r>
      <w:r>
        <w:t>suspend, or modify the Promotion and shall not be required to award a substitute prize.</w:t>
      </w:r>
    </w:p>
    <w:p w14:paraId="0A4834A9" w14:textId="77777777" w:rsidR="005D7C56" w:rsidRDefault="00000000" w:rsidP="000E23A9">
      <w:pPr>
        <w:pStyle w:val="ListParagraph"/>
        <w:numPr>
          <w:ilvl w:val="1"/>
          <w:numId w:val="2"/>
        </w:numPr>
        <w:tabs>
          <w:tab w:val="left" w:pos="944"/>
          <w:tab w:val="left" w:pos="947"/>
        </w:tabs>
        <w:spacing w:before="249"/>
        <w:ind w:right="530" w:hanging="361"/>
      </w:pPr>
      <w:r>
        <w:t>GKB</w:t>
      </w:r>
      <w:r>
        <w:rPr>
          <w:spacing w:val="-5"/>
        </w:rPr>
        <w:t xml:space="preserve"> </w:t>
      </w:r>
      <w:r>
        <w:t>is</w:t>
      </w:r>
      <w:r>
        <w:rPr>
          <w:spacing w:val="-6"/>
        </w:rPr>
        <w:t xml:space="preserve"> </w:t>
      </w:r>
      <w:r>
        <w:t>not</w:t>
      </w:r>
      <w:r>
        <w:rPr>
          <w:spacing w:val="-7"/>
        </w:rPr>
        <w:t xml:space="preserve"> </w:t>
      </w:r>
      <w:r>
        <w:t>responsible</w:t>
      </w:r>
      <w:r>
        <w:rPr>
          <w:spacing w:val="-6"/>
        </w:rPr>
        <w:t xml:space="preserve"> </w:t>
      </w:r>
      <w:r>
        <w:t>for</w:t>
      </w:r>
      <w:r>
        <w:rPr>
          <w:spacing w:val="-5"/>
        </w:rPr>
        <w:t xml:space="preserve"> </w:t>
      </w:r>
      <w:r>
        <w:t>typographical</w:t>
      </w:r>
      <w:r>
        <w:rPr>
          <w:spacing w:val="-4"/>
        </w:rPr>
        <w:t xml:space="preserve"> </w:t>
      </w:r>
      <w:r>
        <w:t>or</w:t>
      </w:r>
      <w:r>
        <w:rPr>
          <w:spacing w:val="-5"/>
        </w:rPr>
        <w:t xml:space="preserve"> </w:t>
      </w:r>
      <w:r>
        <w:t>other</w:t>
      </w:r>
      <w:r>
        <w:rPr>
          <w:spacing w:val="-7"/>
        </w:rPr>
        <w:t xml:space="preserve"> </w:t>
      </w:r>
      <w:r>
        <w:t>errors</w:t>
      </w:r>
      <w:r>
        <w:rPr>
          <w:spacing w:val="-3"/>
        </w:rPr>
        <w:t xml:space="preserve"> </w:t>
      </w:r>
      <w:r>
        <w:t>in</w:t>
      </w:r>
      <w:r>
        <w:rPr>
          <w:spacing w:val="-6"/>
        </w:rPr>
        <w:t xml:space="preserve"> </w:t>
      </w:r>
      <w:r>
        <w:t>the</w:t>
      </w:r>
      <w:r>
        <w:rPr>
          <w:spacing w:val="-6"/>
        </w:rPr>
        <w:t xml:space="preserve"> </w:t>
      </w:r>
      <w:r>
        <w:t>printing,</w:t>
      </w:r>
      <w:r>
        <w:rPr>
          <w:spacing w:val="-5"/>
        </w:rPr>
        <w:t xml:space="preserve"> </w:t>
      </w:r>
      <w:r>
        <w:t>the</w:t>
      </w:r>
      <w:r>
        <w:rPr>
          <w:spacing w:val="-9"/>
        </w:rPr>
        <w:t xml:space="preserve"> </w:t>
      </w:r>
      <w:r>
        <w:t>offering</w:t>
      </w:r>
      <w:r>
        <w:rPr>
          <w:spacing w:val="-6"/>
        </w:rPr>
        <w:t xml:space="preserve"> </w:t>
      </w:r>
      <w:r>
        <w:t>or the administration of the Promotion or in the announcement of a prize.</w:t>
      </w:r>
    </w:p>
    <w:p w14:paraId="0F18EB2C" w14:textId="77777777" w:rsidR="005D7C56" w:rsidRDefault="005D7C56">
      <w:pPr>
        <w:sectPr w:rsidR="005D7C56">
          <w:pgSz w:w="12240" w:h="15840"/>
          <w:pgMar w:top="1380" w:right="1340" w:bottom="280" w:left="1220" w:header="720" w:footer="720" w:gutter="0"/>
          <w:cols w:space="720"/>
        </w:sectPr>
      </w:pPr>
    </w:p>
    <w:p w14:paraId="66464086" w14:textId="067FA714" w:rsidR="005D7C56" w:rsidRDefault="00000000" w:rsidP="000E23A9">
      <w:pPr>
        <w:pStyle w:val="ListParagraph"/>
        <w:numPr>
          <w:ilvl w:val="1"/>
          <w:numId w:val="2"/>
        </w:numPr>
        <w:tabs>
          <w:tab w:val="left" w:pos="944"/>
          <w:tab w:val="left" w:pos="947"/>
        </w:tabs>
        <w:spacing w:before="65"/>
        <w:ind w:right="344" w:hanging="361"/>
        <w:jc w:val="both"/>
      </w:pPr>
      <w:r>
        <w:lastRenderedPageBreak/>
        <w:t>For</w:t>
      </w:r>
      <w:r>
        <w:rPr>
          <w:spacing w:val="-4"/>
        </w:rPr>
        <w:t xml:space="preserve"> </w:t>
      </w:r>
      <w:r>
        <w:t>a</w:t>
      </w:r>
      <w:r>
        <w:rPr>
          <w:spacing w:val="-7"/>
        </w:rPr>
        <w:t xml:space="preserve"> </w:t>
      </w:r>
      <w:r>
        <w:t>copy</w:t>
      </w:r>
      <w:r>
        <w:rPr>
          <w:spacing w:val="-7"/>
        </w:rPr>
        <w:t xml:space="preserve"> </w:t>
      </w:r>
      <w:r>
        <w:t>of</w:t>
      </w:r>
      <w:r>
        <w:rPr>
          <w:spacing w:val="-6"/>
        </w:rPr>
        <w:t xml:space="preserve"> </w:t>
      </w:r>
      <w:r>
        <w:t>these</w:t>
      </w:r>
      <w:r>
        <w:rPr>
          <w:spacing w:val="-10"/>
        </w:rPr>
        <w:t xml:space="preserve"> </w:t>
      </w:r>
      <w:r>
        <w:t>Official</w:t>
      </w:r>
      <w:r>
        <w:rPr>
          <w:spacing w:val="-6"/>
        </w:rPr>
        <w:t xml:space="preserve"> </w:t>
      </w:r>
      <w:r>
        <w:t>Rules,</w:t>
      </w:r>
      <w:r>
        <w:rPr>
          <w:spacing w:val="-6"/>
        </w:rPr>
        <w:t xml:space="preserve"> </w:t>
      </w:r>
      <w:r>
        <w:t>send</w:t>
      </w:r>
      <w:r>
        <w:rPr>
          <w:spacing w:val="-5"/>
        </w:rPr>
        <w:t xml:space="preserve"> </w:t>
      </w:r>
      <w:r>
        <w:t>a</w:t>
      </w:r>
      <w:r>
        <w:rPr>
          <w:spacing w:val="-7"/>
        </w:rPr>
        <w:t xml:space="preserve"> </w:t>
      </w:r>
      <w:r>
        <w:t>self-addressed</w:t>
      </w:r>
      <w:r>
        <w:rPr>
          <w:spacing w:val="-7"/>
        </w:rPr>
        <w:t xml:space="preserve"> </w:t>
      </w:r>
      <w:r>
        <w:t>stamped</w:t>
      </w:r>
      <w:r>
        <w:rPr>
          <w:spacing w:val="-7"/>
        </w:rPr>
        <w:t xml:space="preserve"> </w:t>
      </w:r>
      <w:r>
        <w:t>envelope</w:t>
      </w:r>
      <w:r>
        <w:rPr>
          <w:spacing w:val="-5"/>
        </w:rPr>
        <w:t xml:space="preserve"> </w:t>
      </w:r>
      <w:r>
        <w:t>for</w:t>
      </w:r>
      <w:r>
        <w:rPr>
          <w:spacing w:val="-6"/>
        </w:rPr>
        <w:t xml:space="preserve"> </w:t>
      </w:r>
      <w:r>
        <w:t>receipt by</w:t>
      </w:r>
      <w:r>
        <w:rPr>
          <w:spacing w:val="-2"/>
        </w:rPr>
        <w:t xml:space="preserve"> </w:t>
      </w:r>
      <w:r>
        <w:t>June</w:t>
      </w:r>
      <w:r>
        <w:rPr>
          <w:spacing w:val="-2"/>
        </w:rPr>
        <w:t xml:space="preserve"> </w:t>
      </w:r>
      <w:r w:rsidR="000E23A9">
        <w:t>24</w:t>
      </w:r>
      <w:r>
        <w:t>,</w:t>
      </w:r>
      <w:r>
        <w:rPr>
          <w:spacing w:val="-3"/>
        </w:rPr>
        <w:t xml:space="preserve"> </w:t>
      </w:r>
      <w:r w:rsidR="000E23A9">
        <w:t>2024,</w:t>
      </w:r>
      <w:r>
        <w:rPr>
          <w:spacing w:val="-5"/>
        </w:rPr>
        <w:t xml:space="preserve"> </w:t>
      </w:r>
      <w:r>
        <w:t>to</w:t>
      </w:r>
      <w:r>
        <w:rPr>
          <w:spacing w:val="-5"/>
        </w:rPr>
        <w:t xml:space="preserve"> </w:t>
      </w:r>
      <w:r>
        <w:t>“ESPN</w:t>
      </w:r>
      <w:r>
        <w:rPr>
          <w:spacing w:val="-3"/>
        </w:rPr>
        <w:t xml:space="preserve"> </w:t>
      </w:r>
      <w:r>
        <w:t>LA</w:t>
      </w:r>
      <w:r>
        <w:rPr>
          <w:spacing w:val="-3"/>
        </w:rPr>
        <w:t xml:space="preserve"> </w:t>
      </w:r>
      <w:r>
        <w:t>STUDENT</w:t>
      </w:r>
      <w:r>
        <w:rPr>
          <w:spacing w:val="-2"/>
        </w:rPr>
        <w:t xml:space="preserve"> </w:t>
      </w:r>
      <w:r>
        <w:t>ALL</w:t>
      </w:r>
      <w:r>
        <w:rPr>
          <w:spacing w:val="-3"/>
        </w:rPr>
        <w:t xml:space="preserve"> </w:t>
      </w:r>
      <w:r>
        <w:t>STAR</w:t>
      </w:r>
      <w:r>
        <w:rPr>
          <w:spacing w:val="-3"/>
        </w:rPr>
        <w:t xml:space="preserve"> </w:t>
      </w:r>
      <w:r>
        <w:t>PROMOTION</w:t>
      </w:r>
      <w:r>
        <w:rPr>
          <w:spacing w:val="-3"/>
        </w:rPr>
        <w:t xml:space="preserve"> </w:t>
      </w:r>
      <w:r>
        <w:t>PRESENTED</w:t>
      </w:r>
      <w:r>
        <w:rPr>
          <w:spacing w:val="-3"/>
        </w:rPr>
        <w:t xml:space="preserve"> </w:t>
      </w:r>
      <w:r>
        <w:t>BY ROTOLO CHEVROLET AND CAPOSIO BUICK/GMC – Official Rules,” Attn:</w:t>
      </w:r>
      <w:r w:rsidR="000E23A9">
        <w:t xml:space="preserve"> </w:t>
      </w:r>
      <w:r>
        <w:t>Promotions, GKB, ESPN Los Angeles, 800 West Olympic Blvd, Suite A</w:t>
      </w:r>
      <w:r w:rsidR="000E23A9">
        <w:t>-</w:t>
      </w:r>
      <w:r>
        <w:t>200, Los Angeles,</w:t>
      </w:r>
      <w:r w:rsidRPr="000E23A9">
        <w:rPr>
          <w:spacing w:val="-1"/>
        </w:rPr>
        <w:t xml:space="preserve"> </w:t>
      </w:r>
      <w:r>
        <w:t>CA</w:t>
      </w:r>
      <w:r w:rsidRPr="000E23A9">
        <w:rPr>
          <w:spacing w:val="-3"/>
        </w:rPr>
        <w:t xml:space="preserve"> </w:t>
      </w:r>
      <w:r>
        <w:t>90015.</w:t>
      </w:r>
      <w:r w:rsidRPr="000E23A9">
        <w:rPr>
          <w:spacing w:val="38"/>
        </w:rPr>
        <w:t xml:space="preserve"> </w:t>
      </w:r>
      <w:r>
        <w:t>For</w:t>
      </w:r>
      <w:r w:rsidRPr="000E23A9">
        <w:rPr>
          <w:spacing w:val="-4"/>
        </w:rPr>
        <w:t xml:space="preserve"> </w:t>
      </w:r>
      <w:r>
        <w:t>the</w:t>
      </w:r>
      <w:r w:rsidRPr="000E23A9">
        <w:rPr>
          <w:spacing w:val="-3"/>
        </w:rPr>
        <w:t xml:space="preserve"> </w:t>
      </w:r>
      <w:r>
        <w:t>name</w:t>
      </w:r>
      <w:r w:rsidRPr="000E23A9">
        <w:rPr>
          <w:spacing w:val="-3"/>
        </w:rPr>
        <w:t xml:space="preserve"> </w:t>
      </w:r>
      <w:r>
        <w:t>of</w:t>
      </w:r>
      <w:r w:rsidRPr="000E23A9">
        <w:rPr>
          <w:spacing w:val="-4"/>
        </w:rPr>
        <w:t xml:space="preserve"> </w:t>
      </w:r>
      <w:r>
        <w:t>the</w:t>
      </w:r>
      <w:r w:rsidRPr="000E23A9">
        <w:rPr>
          <w:spacing w:val="-3"/>
        </w:rPr>
        <w:t xml:space="preserve"> </w:t>
      </w:r>
      <w:r>
        <w:t>prize</w:t>
      </w:r>
      <w:r w:rsidRPr="000E23A9">
        <w:rPr>
          <w:spacing w:val="-3"/>
        </w:rPr>
        <w:t xml:space="preserve"> </w:t>
      </w:r>
      <w:r>
        <w:t>winner</w:t>
      </w:r>
      <w:r w:rsidRPr="000E23A9">
        <w:rPr>
          <w:spacing w:val="-1"/>
        </w:rPr>
        <w:t xml:space="preserve"> </w:t>
      </w:r>
      <w:r>
        <w:t>send</w:t>
      </w:r>
      <w:r w:rsidRPr="000E23A9">
        <w:rPr>
          <w:spacing w:val="-5"/>
        </w:rPr>
        <w:t xml:space="preserve"> </w:t>
      </w:r>
      <w:r>
        <w:t>a</w:t>
      </w:r>
      <w:r w:rsidRPr="000E23A9">
        <w:rPr>
          <w:spacing w:val="-3"/>
        </w:rPr>
        <w:t xml:space="preserve"> </w:t>
      </w:r>
      <w:r>
        <w:t>self-</w:t>
      </w:r>
      <w:r w:rsidRPr="000E23A9">
        <w:rPr>
          <w:spacing w:val="-4"/>
        </w:rPr>
        <w:t xml:space="preserve"> </w:t>
      </w:r>
      <w:r>
        <w:t>addressed</w:t>
      </w:r>
      <w:r w:rsidRPr="000E23A9">
        <w:rPr>
          <w:spacing w:val="-3"/>
        </w:rPr>
        <w:t xml:space="preserve"> </w:t>
      </w:r>
      <w:r>
        <w:t xml:space="preserve">stamped envelope for receipt by </w:t>
      </w:r>
      <w:r w:rsidR="006267FA">
        <w:t>September</w:t>
      </w:r>
      <w:r>
        <w:t xml:space="preserve"> </w:t>
      </w:r>
      <w:r w:rsidR="006267FA">
        <w:t>7</w:t>
      </w:r>
      <w:r>
        <w:t xml:space="preserve">, </w:t>
      </w:r>
      <w:r w:rsidR="000E23A9">
        <w:t>2024,</w:t>
      </w:r>
      <w:r>
        <w:t xml:space="preserve"> to the above address marked “ESPNLA Student Scholar Athlete Award Promotion – Winner List.” The Official Rules and the Winner List (when completed) shall also be available during regular business hours at the main offices of GKB and may be posted online at </w:t>
      </w:r>
      <w:r w:rsidRPr="000E23A9">
        <w:rPr>
          <w:spacing w:val="-2"/>
        </w:rPr>
        <w:t>https://goodkarmabrands.com/espn-los-angeles-contests/.</w:t>
      </w:r>
    </w:p>
    <w:p w14:paraId="30264AC5" w14:textId="77777777" w:rsidR="005D7C56" w:rsidRDefault="005D7C56">
      <w:pPr>
        <w:pStyle w:val="BodyText"/>
      </w:pPr>
    </w:p>
    <w:p w14:paraId="480F253B" w14:textId="77777777" w:rsidR="005D7C56" w:rsidRDefault="005D7C56">
      <w:pPr>
        <w:pStyle w:val="BodyText"/>
        <w:spacing w:before="2"/>
      </w:pPr>
    </w:p>
    <w:p w14:paraId="08143515" w14:textId="77777777" w:rsidR="005D7C56" w:rsidRDefault="00000000" w:rsidP="000E23A9">
      <w:pPr>
        <w:pStyle w:val="Heading2"/>
        <w:numPr>
          <w:ilvl w:val="0"/>
          <w:numId w:val="2"/>
        </w:numPr>
        <w:tabs>
          <w:tab w:val="left" w:pos="467"/>
        </w:tabs>
        <w:rPr>
          <w:u w:val="none"/>
        </w:rPr>
      </w:pPr>
      <w:bookmarkStart w:id="5" w:name="i._PRIVACY"/>
      <w:bookmarkEnd w:id="5"/>
      <w:r>
        <w:rPr>
          <w:spacing w:val="-2"/>
        </w:rPr>
        <w:t>PRIVACY</w:t>
      </w:r>
    </w:p>
    <w:p w14:paraId="0A4528A5" w14:textId="77777777" w:rsidR="005D7C56" w:rsidRDefault="005D7C56">
      <w:pPr>
        <w:pStyle w:val="BodyText"/>
      </w:pPr>
    </w:p>
    <w:p w14:paraId="1A34F665" w14:textId="77777777" w:rsidR="005D7C56" w:rsidRDefault="00000000" w:rsidP="000E23A9">
      <w:pPr>
        <w:pStyle w:val="ListParagraph"/>
        <w:numPr>
          <w:ilvl w:val="1"/>
          <w:numId w:val="2"/>
        </w:numPr>
        <w:tabs>
          <w:tab w:val="left" w:pos="1905"/>
          <w:tab w:val="left" w:pos="1907"/>
        </w:tabs>
        <w:spacing w:before="1"/>
        <w:ind w:left="1907" w:right="199"/>
      </w:pPr>
      <w:r>
        <w:t>By</w:t>
      </w:r>
      <w:r>
        <w:rPr>
          <w:spacing w:val="-5"/>
        </w:rPr>
        <w:t xml:space="preserve"> </w:t>
      </w:r>
      <w:r>
        <w:t>use</w:t>
      </w:r>
      <w:r>
        <w:rPr>
          <w:spacing w:val="-7"/>
        </w:rPr>
        <w:t xml:space="preserve"> </w:t>
      </w:r>
      <w:r>
        <w:t>of</w:t>
      </w:r>
      <w:r>
        <w:rPr>
          <w:spacing w:val="-8"/>
        </w:rPr>
        <w:t xml:space="preserve"> </w:t>
      </w:r>
      <w:r>
        <w:t>GKB’s</w:t>
      </w:r>
      <w:r>
        <w:rPr>
          <w:spacing w:val="-4"/>
        </w:rPr>
        <w:t xml:space="preserve"> </w:t>
      </w:r>
      <w:r>
        <w:t>website</w:t>
      </w:r>
      <w:r>
        <w:rPr>
          <w:spacing w:val="-10"/>
        </w:rPr>
        <w:t xml:space="preserve"> </w:t>
      </w:r>
      <w:r>
        <w:t>or</w:t>
      </w:r>
      <w:r>
        <w:rPr>
          <w:spacing w:val="-4"/>
        </w:rPr>
        <w:t xml:space="preserve"> </w:t>
      </w:r>
      <w:r>
        <w:t>by</w:t>
      </w:r>
      <w:r>
        <w:rPr>
          <w:spacing w:val="-7"/>
        </w:rPr>
        <w:t xml:space="preserve"> </w:t>
      </w:r>
      <w:r>
        <w:t>entering</w:t>
      </w:r>
      <w:r>
        <w:rPr>
          <w:spacing w:val="-7"/>
        </w:rPr>
        <w:t xml:space="preserve"> </w:t>
      </w:r>
      <w:r>
        <w:t>the</w:t>
      </w:r>
      <w:r>
        <w:rPr>
          <w:spacing w:val="-7"/>
        </w:rPr>
        <w:t xml:space="preserve"> </w:t>
      </w:r>
      <w:r>
        <w:t>Promotion</w:t>
      </w:r>
      <w:r>
        <w:rPr>
          <w:spacing w:val="-7"/>
        </w:rPr>
        <w:t xml:space="preserve"> </w:t>
      </w:r>
      <w:r>
        <w:t>through</w:t>
      </w:r>
      <w:r>
        <w:rPr>
          <w:spacing w:val="-10"/>
        </w:rPr>
        <w:t xml:space="preserve"> </w:t>
      </w:r>
      <w:r>
        <w:t>GKB’s</w:t>
      </w:r>
      <w:r>
        <w:rPr>
          <w:spacing w:val="-4"/>
        </w:rPr>
        <w:t xml:space="preserve"> </w:t>
      </w:r>
      <w:r>
        <w:t xml:space="preserve">website, you agree to the website’s Terms of Use Agreement located at https://goodkarmabrands.com/terms-of-use/ and to the use of your personal information as described in the Privacy Policy located at </w:t>
      </w:r>
      <w:r>
        <w:rPr>
          <w:color w:val="0000FF"/>
          <w:u w:val="single" w:color="0000FF"/>
        </w:rPr>
        <w:t>https://goodkarmabrands.com/privacy-policy/</w:t>
      </w:r>
      <w:r>
        <w:t>. Please review the Sponsor’s privacy policy</w:t>
      </w:r>
      <w:r>
        <w:rPr>
          <w:b/>
        </w:rPr>
        <w:t xml:space="preserve">. </w:t>
      </w:r>
      <w:r>
        <w:t>By participating in the Sweepstakes, Winner hereby agrees to Sponsor’s</w:t>
      </w:r>
      <w:r>
        <w:rPr>
          <w:spacing w:val="-8"/>
        </w:rPr>
        <w:t xml:space="preserve"> </w:t>
      </w:r>
      <w:r>
        <w:t>collection</w:t>
      </w:r>
      <w:r>
        <w:rPr>
          <w:spacing w:val="-8"/>
        </w:rPr>
        <w:t xml:space="preserve"> </w:t>
      </w:r>
      <w:r>
        <w:t>and</w:t>
      </w:r>
      <w:r>
        <w:rPr>
          <w:spacing w:val="-11"/>
        </w:rPr>
        <w:t xml:space="preserve"> </w:t>
      </w:r>
      <w:r>
        <w:t>usage</w:t>
      </w:r>
      <w:r>
        <w:rPr>
          <w:spacing w:val="-8"/>
        </w:rPr>
        <w:t xml:space="preserve"> </w:t>
      </w:r>
      <w:r>
        <w:t>of</w:t>
      </w:r>
      <w:r>
        <w:rPr>
          <w:spacing w:val="-9"/>
        </w:rPr>
        <w:t xml:space="preserve"> </w:t>
      </w:r>
      <w:r>
        <w:t>their</w:t>
      </w:r>
      <w:r>
        <w:rPr>
          <w:spacing w:val="-7"/>
        </w:rPr>
        <w:t xml:space="preserve"> </w:t>
      </w:r>
      <w:r>
        <w:t>personal</w:t>
      </w:r>
      <w:r>
        <w:rPr>
          <w:spacing w:val="-9"/>
        </w:rPr>
        <w:t xml:space="preserve"> </w:t>
      </w:r>
      <w:r>
        <w:t>information</w:t>
      </w:r>
      <w:r>
        <w:rPr>
          <w:spacing w:val="-8"/>
        </w:rPr>
        <w:t xml:space="preserve"> </w:t>
      </w:r>
      <w:r>
        <w:t>and</w:t>
      </w:r>
      <w:r>
        <w:rPr>
          <w:spacing w:val="-8"/>
        </w:rPr>
        <w:t xml:space="preserve"> </w:t>
      </w:r>
      <w:r>
        <w:t>acknowledge that they have read and accepted Sponsor’s privacy policy.</w:t>
      </w:r>
    </w:p>
    <w:p w14:paraId="7CDD39DC" w14:textId="77777777" w:rsidR="005D7C56" w:rsidRDefault="00000000">
      <w:pPr>
        <w:spacing w:before="1" w:line="482" w:lineRule="auto"/>
        <w:ind w:left="107" w:firstLine="1800"/>
        <w:rPr>
          <w:b/>
        </w:rPr>
      </w:pPr>
      <w:r>
        <w:t>Administrator: GKB 800</w:t>
      </w:r>
      <w:r>
        <w:rPr>
          <w:spacing w:val="-3"/>
        </w:rPr>
        <w:t xml:space="preserve"> </w:t>
      </w:r>
      <w:r>
        <w:t>W. Olympic Blvd Suite 200, Los Angeles, CA 90015 Sponsor:</w:t>
      </w:r>
      <w:r>
        <w:rPr>
          <w:spacing w:val="35"/>
        </w:rPr>
        <w:t xml:space="preserve"> </w:t>
      </w:r>
      <w:r>
        <w:rPr>
          <w:b/>
          <w:color w:val="050505"/>
        </w:rPr>
        <w:t>Rotolo</w:t>
      </w:r>
      <w:r>
        <w:rPr>
          <w:b/>
          <w:color w:val="050505"/>
          <w:spacing w:val="-3"/>
        </w:rPr>
        <w:t xml:space="preserve"> </w:t>
      </w:r>
      <w:r>
        <w:rPr>
          <w:b/>
          <w:color w:val="050505"/>
        </w:rPr>
        <w:t>Chevrolet</w:t>
      </w:r>
      <w:r>
        <w:rPr>
          <w:b/>
          <w:color w:val="050505"/>
          <w:spacing w:val="-4"/>
        </w:rPr>
        <w:t xml:space="preserve"> </w:t>
      </w:r>
      <w:r>
        <w:rPr>
          <w:b/>
          <w:color w:val="050505"/>
        </w:rPr>
        <w:t>and</w:t>
      </w:r>
      <w:r>
        <w:rPr>
          <w:b/>
          <w:color w:val="050505"/>
          <w:spacing w:val="-3"/>
        </w:rPr>
        <w:t xml:space="preserve"> </w:t>
      </w:r>
      <w:proofErr w:type="spellStart"/>
      <w:r>
        <w:rPr>
          <w:b/>
          <w:color w:val="050505"/>
        </w:rPr>
        <w:t>Caposio</w:t>
      </w:r>
      <w:proofErr w:type="spellEnd"/>
      <w:r>
        <w:rPr>
          <w:b/>
          <w:color w:val="050505"/>
          <w:spacing w:val="-5"/>
        </w:rPr>
        <w:t xml:space="preserve"> </w:t>
      </w:r>
      <w:r>
        <w:rPr>
          <w:b/>
          <w:color w:val="050505"/>
        </w:rPr>
        <w:t>Buick/GMC</w:t>
      </w:r>
      <w:r>
        <w:rPr>
          <w:b/>
          <w:color w:val="050505"/>
          <w:spacing w:val="-6"/>
        </w:rPr>
        <w:t xml:space="preserve"> </w:t>
      </w:r>
      <w:r>
        <w:rPr>
          <w:b/>
          <w:color w:val="050505"/>
        </w:rPr>
        <w:t>-</w:t>
      </w:r>
      <w:r>
        <w:rPr>
          <w:b/>
          <w:color w:val="050505"/>
          <w:spacing w:val="-1"/>
        </w:rPr>
        <w:t xml:space="preserve"> </w:t>
      </w:r>
      <w:r>
        <w:rPr>
          <w:b/>
          <w:color w:val="050505"/>
        </w:rPr>
        <w:t>16666</w:t>
      </w:r>
      <w:r>
        <w:rPr>
          <w:b/>
          <w:color w:val="050505"/>
          <w:spacing w:val="-5"/>
        </w:rPr>
        <w:t xml:space="preserve"> </w:t>
      </w:r>
      <w:r>
        <w:rPr>
          <w:b/>
          <w:color w:val="050505"/>
        </w:rPr>
        <w:t>S</w:t>
      </w:r>
      <w:r>
        <w:rPr>
          <w:b/>
          <w:color w:val="050505"/>
          <w:spacing w:val="-3"/>
        </w:rPr>
        <w:t xml:space="preserve"> </w:t>
      </w:r>
      <w:r>
        <w:rPr>
          <w:b/>
          <w:color w:val="050505"/>
        </w:rPr>
        <w:t>Highland</w:t>
      </w:r>
      <w:r>
        <w:rPr>
          <w:b/>
          <w:color w:val="050505"/>
          <w:spacing w:val="-3"/>
        </w:rPr>
        <w:t xml:space="preserve"> </w:t>
      </w:r>
      <w:r>
        <w:rPr>
          <w:b/>
          <w:color w:val="050505"/>
        </w:rPr>
        <w:t>Ave,</w:t>
      </w:r>
      <w:r>
        <w:rPr>
          <w:b/>
          <w:color w:val="050505"/>
          <w:spacing w:val="-1"/>
        </w:rPr>
        <w:t xml:space="preserve"> </w:t>
      </w:r>
      <w:r>
        <w:rPr>
          <w:b/>
          <w:color w:val="050505"/>
        </w:rPr>
        <w:t>Fontana,</w:t>
      </w:r>
      <w:r>
        <w:rPr>
          <w:b/>
          <w:color w:val="050505"/>
          <w:spacing w:val="-4"/>
        </w:rPr>
        <w:t xml:space="preserve"> </w:t>
      </w:r>
      <w:r>
        <w:rPr>
          <w:b/>
          <w:color w:val="050505"/>
        </w:rPr>
        <w:t xml:space="preserve">CA </w:t>
      </w:r>
      <w:r>
        <w:rPr>
          <w:b/>
          <w:color w:val="050505"/>
          <w:spacing w:val="-2"/>
        </w:rPr>
        <w:t>92336</w:t>
      </w:r>
    </w:p>
    <w:sectPr w:rsidR="005D7C56">
      <w:pgSz w:w="12240" w:h="15840"/>
      <w:pgMar w:top="1380" w:right="1340" w:bottom="28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C17F3"/>
    <w:multiLevelType w:val="hybridMultilevel"/>
    <w:tmpl w:val="F4C23704"/>
    <w:lvl w:ilvl="0" w:tplc="060E8614">
      <w:start w:val="4"/>
      <w:numFmt w:val="lowerLetter"/>
      <w:lvlText w:val="%1."/>
      <w:lvlJc w:val="left"/>
      <w:pPr>
        <w:ind w:left="105" w:hanging="370"/>
        <w:jc w:val="left"/>
      </w:pPr>
      <w:rPr>
        <w:rFonts w:ascii="Arial" w:eastAsia="Arial" w:hAnsi="Arial" w:cs="Arial" w:hint="default"/>
        <w:b w:val="0"/>
        <w:bCs w:val="0"/>
        <w:i w:val="0"/>
        <w:iCs w:val="0"/>
        <w:spacing w:val="-1"/>
        <w:w w:val="100"/>
        <w:sz w:val="22"/>
        <w:szCs w:val="22"/>
        <w:lang w:val="en-US" w:eastAsia="en-US" w:bidi="ar-SA"/>
      </w:rPr>
    </w:lvl>
    <w:lvl w:ilvl="1" w:tplc="5518E91C">
      <w:start w:val="1"/>
      <w:numFmt w:val="lowerLetter"/>
      <w:lvlText w:val="%2."/>
      <w:lvlJc w:val="left"/>
      <w:pPr>
        <w:ind w:left="947" w:hanging="360"/>
        <w:jc w:val="left"/>
      </w:pPr>
      <w:rPr>
        <w:rFonts w:ascii="Arial" w:eastAsia="Arial" w:hAnsi="Arial" w:cs="Arial" w:hint="default"/>
        <w:b w:val="0"/>
        <w:bCs w:val="0"/>
        <w:i w:val="0"/>
        <w:iCs w:val="0"/>
        <w:spacing w:val="-1"/>
        <w:w w:val="100"/>
        <w:sz w:val="22"/>
        <w:szCs w:val="22"/>
        <w:lang w:val="en-US" w:eastAsia="en-US" w:bidi="ar-SA"/>
      </w:rPr>
    </w:lvl>
    <w:lvl w:ilvl="2" w:tplc="61AA4C0A">
      <w:numFmt w:val="bullet"/>
      <w:lvlText w:val=""/>
      <w:lvlJc w:val="left"/>
      <w:pPr>
        <w:ind w:left="1667" w:hanging="361"/>
      </w:pPr>
      <w:rPr>
        <w:rFonts w:ascii="Symbol" w:eastAsia="Symbol" w:hAnsi="Symbol" w:cs="Symbol" w:hint="default"/>
        <w:b w:val="0"/>
        <w:bCs w:val="0"/>
        <w:i w:val="0"/>
        <w:iCs w:val="0"/>
        <w:spacing w:val="0"/>
        <w:w w:val="100"/>
        <w:sz w:val="22"/>
        <w:szCs w:val="22"/>
        <w:lang w:val="en-US" w:eastAsia="en-US" w:bidi="ar-SA"/>
      </w:rPr>
    </w:lvl>
    <w:lvl w:ilvl="3" w:tplc="A998A268">
      <w:numFmt w:val="bullet"/>
      <w:lvlText w:val="•"/>
      <w:lvlJc w:val="left"/>
      <w:pPr>
        <w:ind w:left="1900" w:hanging="361"/>
      </w:pPr>
      <w:rPr>
        <w:rFonts w:hint="default"/>
        <w:lang w:val="en-US" w:eastAsia="en-US" w:bidi="ar-SA"/>
      </w:rPr>
    </w:lvl>
    <w:lvl w:ilvl="4" w:tplc="05FE5970">
      <w:numFmt w:val="bullet"/>
      <w:lvlText w:val="•"/>
      <w:lvlJc w:val="left"/>
      <w:pPr>
        <w:ind w:left="3011" w:hanging="361"/>
      </w:pPr>
      <w:rPr>
        <w:rFonts w:hint="default"/>
        <w:lang w:val="en-US" w:eastAsia="en-US" w:bidi="ar-SA"/>
      </w:rPr>
    </w:lvl>
    <w:lvl w:ilvl="5" w:tplc="B8144DD6">
      <w:numFmt w:val="bullet"/>
      <w:lvlText w:val="•"/>
      <w:lvlJc w:val="left"/>
      <w:pPr>
        <w:ind w:left="4122" w:hanging="361"/>
      </w:pPr>
      <w:rPr>
        <w:rFonts w:hint="default"/>
        <w:lang w:val="en-US" w:eastAsia="en-US" w:bidi="ar-SA"/>
      </w:rPr>
    </w:lvl>
    <w:lvl w:ilvl="6" w:tplc="7C56842C">
      <w:numFmt w:val="bullet"/>
      <w:lvlText w:val="•"/>
      <w:lvlJc w:val="left"/>
      <w:pPr>
        <w:ind w:left="5234" w:hanging="361"/>
      </w:pPr>
      <w:rPr>
        <w:rFonts w:hint="default"/>
        <w:lang w:val="en-US" w:eastAsia="en-US" w:bidi="ar-SA"/>
      </w:rPr>
    </w:lvl>
    <w:lvl w:ilvl="7" w:tplc="10BE98FE">
      <w:numFmt w:val="bullet"/>
      <w:lvlText w:val="•"/>
      <w:lvlJc w:val="left"/>
      <w:pPr>
        <w:ind w:left="6345" w:hanging="361"/>
      </w:pPr>
      <w:rPr>
        <w:rFonts w:hint="default"/>
        <w:lang w:val="en-US" w:eastAsia="en-US" w:bidi="ar-SA"/>
      </w:rPr>
    </w:lvl>
    <w:lvl w:ilvl="8" w:tplc="EE609138">
      <w:numFmt w:val="bullet"/>
      <w:lvlText w:val="•"/>
      <w:lvlJc w:val="left"/>
      <w:pPr>
        <w:ind w:left="7457" w:hanging="361"/>
      </w:pPr>
      <w:rPr>
        <w:rFonts w:hint="default"/>
        <w:lang w:val="en-US" w:eastAsia="en-US" w:bidi="ar-SA"/>
      </w:rPr>
    </w:lvl>
  </w:abstractNum>
  <w:abstractNum w:abstractNumId="1" w15:restartNumberingAfterBreak="0">
    <w:nsid w:val="1F6A59EC"/>
    <w:multiLevelType w:val="hybridMultilevel"/>
    <w:tmpl w:val="03504B6E"/>
    <w:lvl w:ilvl="0" w:tplc="31B2F68A">
      <w:start w:val="1"/>
      <w:numFmt w:val="lowerLetter"/>
      <w:lvlText w:val="%1."/>
      <w:lvlJc w:val="left"/>
      <w:pPr>
        <w:ind w:left="467" w:hanging="360"/>
        <w:jc w:val="left"/>
      </w:pPr>
      <w:rPr>
        <w:rFonts w:ascii="Arial" w:eastAsia="Arial" w:hAnsi="Arial" w:cs="Arial" w:hint="default"/>
        <w:b w:val="0"/>
        <w:bCs w:val="0"/>
        <w:i w:val="0"/>
        <w:iCs w:val="0"/>
        <w:spacing w:val="-1"/>
        <w:w w:val="100"/>
        <w:sz w:val="22"/>
        <w:szCs w:val="22"/>
        <w:lang w:val="en-US" w:eastAsia="en-US" w:bidi="ar-SA"/>
      </w:rPr>
    </w:lvl>
    <w:lvl w:ilvl="1" w:tplc="AE207788">
      <w:numFmt w:val="bullet"/>
      <w:lvlText w:val="•"/>
      <w:lvlJc w:val="left"/>
      <w:pPr>
        <w:ind w:left="1382" w:hanging="360"/>
      </w:pPr>
      <w:rPr>
        <w:rFonts w:hint="default"/>
        <w:lang w:val="en-US" w:eastAsia="en-US" w:bidi="ar-SA"/>
      </w:rPr>
    </w:lvl>
    <w:lvl w:ilvl="2" w:tplc="F870A152">
      <w:numFmt w:val="bullet"/>
      <w:lvlText w:val="•"/>
      <w:lvlJc w:val="left"/>
      <w:pPr>
        <w:ind w:left="2304" w:hanging="360"/>
      </w:pPr>
      <w:rPr>
        <w:rFonts w:hint="default"/>
        <w:lang w:val="en-US" w:eastAsia="en-US" w:bidi="ar-SA"/>
      </w:rPr>
    </w:lvl>
    <w:lvl w:ilvl="3" w:tplc="2FD8FD54">
      <w:numFmt w:val="bullet"/>
      <w:lvlText w:val="•"/>
      <w:lvlJc w:val="left"/>
      <w:pPr>
        <w:ind w:left="3226" w:hanging="360"/>
      </w:pPr>
      <w:rPr>
        <w:rFonts w:hint="default"/>
        <w:lang w:val="en-US" w:eastAsia="en-US" w:bidi="ar-SA"/>
      </w:rPr>
    </w:lvl>
    <w:lvl w:ilvl="4" w:tplc="14EAA574">
      <w:numFmt w:val="bullet"/>
      <w:lvlText w:val="•"/>
      <w:lvlJc w:val="left"/>
      <w:pPr>
        <w:ind w:left="4148" w:hanging="360"/>
      </w:pPr>
      <w:rPr>
        <w:rFonts w:hint="default"/>
        <w:lang w:val="en-US" w:eastAsia="en-US" w:bidi="ar-SA"/>
      </w:rPr>
    </w:lvl>
    <w:lvl w:ilvl="5" w:tplc="026C4BE0">
      <w:numFmt w:val="bullet"/>
      <w:lvlText w:val="•"/>
      <w:lvlJc w:val="left"/>
      <w:pPr>
        <w:ind w:left="5070" w:hanging="360"/>
      </w:pPr>
      <w:rPr>
        <w:rFonts w:hint="default"/>
        <w:lang w:val="en-US" w:eastAsia="en-US" w:bidi="ar-SA"/>
      </w:rPr>
    </w:lvl>
    <w:lvl w:ilvl="6" w:tplc="58C25C64">
      <w:numFmt w:val="bullet"/>
      <w:lvlText w:val="•"/>
      <w:lvlJc w:val="left"/>
      <w:pPr>
        <w:ind w:left="5992" w:hanging="360"/>
      </w:pPr>
      <w:rPr>
        <w:rFonts w:hint="default"/>
        <w:lang w:val="en-US" w:eastAsia="en-US" w:bidi="ar-SA"/>
      </w:rPr>
    </w:lvl>
    <w:lvl w:ilvl="7" w:tplc="E92E08BA">
      <w:numFmt w:val="bullet"/>
      <w:lvlText w:val="•"/>
      <w:lvlJc w:val="left"/>
      <w:pPr>
        <w:ind w:left="6914" w:hanging="360"/>
      </w:pPr>
      <w:rPr>
        <w:rFonts w:hint="default"/>
        <w:lang w:val="en-US" w:eastAsia="en-US" w:bidi="ar-SA"/>
      </w:rPr>
    </w:lvl>
    <w:lvl w:ilvl="8" w:tplc="2AB25A50">
      <w:numFmt w:val="bullet"/>
      <w:lvlText w:val="•"/>
      <w:lvlJc w:val="left"/>
      <w:pPr>
        <w:ind w:left="7836" w:hanging="360"/>
      </w:pPr>
      <w:rPr>
        <w:rFonts w:hint="default"/>
        <w:lang w:val="en-US" w:eastAsia="en-US" w:bidi="ar-SA"/>
      </w:rPr>
    </w:lvl>
  </w:abstractNum>
  <w:abstractNum w:abstractNumId="2" w15:restartNumberingAfterBreak="0">
    <w:nsid w:val="7FF40C97"/>
    <w:multiLevelType w:val="hybridMultilevel"/>
    <w:tmpl w:val="A3626482"/>
    <w:lvl w:ilvl="0" w:tplc="50B0C63A">
      <w:start w:val="2"/>
      <w:numFmt w:val="decimal"/>
      <w:lvlText w:val="%1."/>
      <w:lvlJc w:val="left"/>
      <w:pPr>
        <w:ind w:left="95" w:hanging="360"/>
      </w:pPr>
      <w:rPr>
        <w:rFonts w:hint="default"/>
        <w:u w:val="none"/>
      </w:rPr>
    </w:lvl>
    <w:lvl w:ilvl="1" w:tplc="04090019" w:tentative="1">
      <w:start w:val="1"/>
      <w:numFmt w:val="lowerLetter"/>
      <w:lvlText w:val="%2."/>
      <w:lvlJc w:val="left"/>
      <w:pPr>
        <w:ind w:left="815" w:hanging="360"/>
      </w:pPr>
    </w:lvl>
    <w:lvl w:ilvl="2" w:tplc="0409001B" w:tentative="1">
      <w:start w:val="1"/>
      <w:numFmt w:val="lowerRoman"/>
      <w:lvlText w:val="%3."/>
      <w:lvlJc w:val="right"/>
      <w:pPr>
        <w:ind w:left="1535" w:hanging="180"/>
      </w:pPr>
    </w:lvl>
    <w:lvl w:ilvl="3" w:tplc="0409000F" w:tentative="1">
      <w:start w:val="1"/>
      <w:numFmt w:val="decimal"/>
      <w:lvlText w:val="%4."/>
      <w:lvlJc w:val="left"/>
      <w:pPr>
        <w:ind w:left="2255" w:hanging="360"/>
      </w:pPr>
    </w:lvl>
    <w:lvl w:ilvl="4" w:tplc="04090019" w:tentative="1">
      <w:start w:val="1"/>
      <w:numFmt w:val="lowerLetter"/>
      <w:lvlText w:val="%5."/>
      <w:lvlJc w:val="left"/>
      <w:pPr>
        <w:ind w:left="2975" w:hanging="360"/>
      </w:pPr>
    </w:lvl>
    <w:lvl w:ilvl="5" w:tplc="0409001B" w:tentative="1">
      <w:start w:val="1"/>
      <w:numFmt w:val="lowerRoman"/>
      <w:lvlText w:val="%6."/>
      <w:lvlJc w:val="right"/>
      <w:pPr>
        <w:ind w:left="3695" w:hanging="180"/>
      </w:pPr>
    </w:lvl>
    <w:lvl w:ilvl="6" w:tplc="0409000F" w:tentative="1">
      <w:start w:val="1"/>
      <w:numFmt w:val="decimal"/>
      <w:lvlText w:val="%7."/>
      <w:lvlJc w:val="left"/>
      <w:pPr>
        <w:ind w:left="4415" w:hanging="360"/>
      </w:pPr>
    </w:lvl>
    <w:lvl w:ilvl="7" w:tplc="04090019" w:tentative="1">
      <w:start w:val="1"/>
      <w:numFmt w:val="lowerLetter"/>
      <w:lvlText w:val="%8."/>
      <w:lvlJc w:val="left"/>
      <w:pPr>
        <w:ind w:left="5135" w:hanging="360"/>
      </w:pPr>
    </w:lvl>
    <w:lvl w:ilvl="8" w:tplc="0409001B" w:tentative="1">
      <w:start w:val="1"/>
      <w:numFmt w:val="lowerRoman"/>
      <w:lvlText w:val="%9."/>
      <w:lvlJc w:val="right"/>
      <w:pPr>
        <w:ind w:left="5855" w:hanging="180"/>
      </w:pPr>
    </w:lvl>
  </w:abstractNum>
  <w:num w:numId="1" w16cid:durableId="1978340318">
    <w:abstractNumId w:val="0"/>
  </w:num>
  <w:num w:numId="2" w16cid:durableId="1893224756">
    <w:abstractNumId w:val="1"/>
  </w:num>
  <w:num w:numId="3" w16cid:durableId="19780239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C56"/>
    <w:rsid w:val="000E23A9"/>
    <w:rsid w:val="001C1F15"/>
    <w:rsid w:val="005A1651"/>
    <w:rsid w:val="005D7C56"/>
    <w:rsid w:val="005E381C"/>
    <w:rsid w:val="00604A1D"/>
    <w:rsid w:val="006267FA"/>
    <w:rsid w:val="00B107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559A7DA"/>
  <w15:docId w15:val="{74D34FEA-A42A-1F49-96B2-565F3CA36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47"/>
      <w:jc w:val="center"/>
      <w:outlineLvl w:val="0"/>
    </w:pPr>
    <w:rPr>
      <w:b/>
      <w:bCs/>
      <w:i/>
      <w:iCs/>
    </w:rPr>
  </w:style>
  <w:style w:type="paragraph" w:styleId="Heading2">
    <w:name w:val="heading 2"/>
    <w:basedOn w:val="Normal"/>
    <w:uiPriority w:val="9"/>
    <w:unhideWhenUsed/>
    <w:qFormat/>
    <w:pPr>
      <w:ind w:left="465" w:hanging="358"/>
      <w:outlineLvl w:val="1"/>
    </w:pPr>
    <w:rPr>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947"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6</Pages>
  <Words>1671</Words>
  <Characters>9531</Characters>
  <Application>Microsoft Office Word</Application>
  <DocSecurity>0</DocSecurity>
  <Lines>79</Lines>
  <Paragraphs>22</Paragraphs>
  <ScaleCrop>false</ScaleCrop>
  <Company/>
  <LinksUpToDate>false</LinksUpToDate>
  <CharactersWithSpaces>11180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ESPNLA_StudentScholarAthleteRules[97].docx</dc:title>
  <cp:lastModifiedBy>Nathan Miller</cp:lastModifiedBy>
  <cp:revision>3</cp:revision>
  <dcterms:created xsi:type="dcterms:W3CDTF">2024-06-23T20:21:00Z</dcterms:created>
  <dcterms:modified xsi:type="dcterms:W3CDTF">2024-06-23T20:24:00Z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2023-06-16T00:00:00Z</vt:filetime>
  </property>
  <property fmtid="{D5CDD505-2E9C-101B-9397-08002B2CF9AE}" pid="3" name="Creator">
    <vt:lpwstr>Acrobat PDFMaker 23 for Word</vt:lpwstr>
  </property>
  <property fmtid="{D5CDD505-2E9C-101B-9397-08002B2CF9AE}" pid="4" name="LastSaved">
    <vt:filetime>2024-06-23T00:00:00Z</vt:filetime>
  </property>
  <property fmtid="{D5CDD505-2E9C-101B-9397-08002B2CF9AE}" pid="5" name="Producer">
    <vt:lpwstr>3-Heights(TM) PDF Security Shell 4.8.25.2 (http://www.pdf-tools.com)</vt:lpwstr>
  </property>
  <property fmtid="{D5CDD505-2E9C-101B-9397-08002B2CF9AE}" pid="6" name="SourceModified">
    <vt:lpwstr/>
  </property>
</Properties>
</file>